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="-315" w:tblpY="169"/>
        <w:tblW w:w="106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165"/>
        <w:gridCol w:w="1058"/>
        <w:gridCol w:w="873"/>
        <w:gridCol w:w="477"/>
        <w:gridCol w:w="586"/>
        <w:gridCol w:w="171"/>
        <w:gridCol w:w="719"/>
        <w:gridCol w:w="378"/>
        <w:gridCol w:w="587"/>
        <w:gridCol w:w="422"/>
        <w:gridCol w:w="260"/>
        <w:gridCol w:w="94"/>
        <w:gridCol w:w="219"/>
        <w:gridCol w:w="314"/>
        <w:gridCol w:w="1064"/>
        <w:gridCol w:w="954"/>
      </w:tblGrid>
      <w:tr w14:paraId="16187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C1C1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附件2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34E4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83B9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533C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3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EB9E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C100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5D96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3696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BEC1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08003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405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02AA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碧江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28"/>
                <w:szCs w:val="28"/>
              </w:rPr>
              <w:t>区基本殡葬服务费用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补助(减免)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28"/>
                <w:szCs w:val="28"/>
              </w:rPr>
              <w:t>申请表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(普惠对象)</w:t>
            </w:r>
            <w:bookmarkEnd w:id="0"/>
          </w:p>
        </w:tc>
      </w:tr>
      <w:tr w14:paraId="71BFB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EA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逝者基本情况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6F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4E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48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性别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56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80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民族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C2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E5E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C98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 w14:paraId="464B6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5F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341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53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家庭住址：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(州)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县(区)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街道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号</w:t>
            </w:r>
          </w:p>
        </w:tc>
      </w:tr>
      <w:tr w14:paraId="2F662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B4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AE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死亡</w:t>
            </w:r>
          </w:p>
          <w:p w14:paraId="0A393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时间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25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8E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火化</w:t>
            </w:r>
          </w:p>
          <w:p w14:paraId="41FD1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时间</w:t>
            </w:r>
          </w:p>
        </w:tc>
        <w:tc>
          <w:tcPr>
            <w:tcW w:w="1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BD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B4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火化证号</w:t>
            </w:r>
          </w:p>
        </w:tc>
        <w:tc>
          <w:tcPr>
            <w:tcW w:w="164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2C3C5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07D6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是/否实施生态安葬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EE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 w14:paraId="09C21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A6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78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是/否有工作单位</w:t>
            </w:r>
          </w:p>
          <w:p w14:paraId="55DF0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单位名称及职务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7118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E9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 w14:paraId="294E5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3C4C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家属或委办人基本情况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12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姓 名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0E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25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与逝者关系</w:t>
            </w:r>
          </w:p>
        </w:tc>
        <w:tc>
          <w:tcPr>
            <w:tcW w:w="1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9F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A7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73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8B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44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 w14:paraId="554F1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05A1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341" w:type="dxa"/>
            <w:gridSpan w:val="1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CD71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本人承诺，所填信息和所提供的相关证明材料证实有效，如有造假、谎报、骗取费用行为，愿承担一切后果和责任。                               </w:t>
            </w:r>
          </w:p>
        </w:tc>
      </w:tr>
      <w:tr w14:paraId="5C667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D2ED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341" w:type="dxa"/>
            <w:gridSpan w:val="1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377C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申请人签名 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申请日期：      年  月  日     </w:t>
            </w:r>
          </w:p>
          <w:p w14:paraId="2A70A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                                                                      </w:t>
            </w:r>
          </w:p>
        </w:tc>
      </w:tr>
      <w:tr w14:paraId="747CB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D6D4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别</w:t>
            </w:r>
          </w:p>
        </w:tc>
        <w:tc>
          <w:tcPr>
            <w:tcW w:w="9341" w:type="dxa"/>
            <w:gridSpan w:val="1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3ECA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1.本区户籍城乡居民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□2.非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户籍学生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□3.驻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军人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□4.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监测户；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□5.非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外来人员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；□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6.无名遗体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□7.不可抗力导致死亡的人员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□8.城乡低保对象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□9.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享受国家定期抚恤补助待遇的优抚对象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□10.城乡特困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孤儿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)；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□11.事实无人抚养儿童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□12.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低保边缘家庭人口；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□13.易地移民搬迁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户；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□14.重度残疾人困难群众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□15.六十年代精减退职老职工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；□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16.本区户籍因公牺牲有关人员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□17.成功义务捐献人体器官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组织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人员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□18.见义勇为死亡人员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；□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.其他困难人员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按程序申请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      </w:t>
            </w:r>
          </w:p>
        </w:tc>
      </w:tr>
      <w:tr w14:paraId="795FF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5B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申请减免项目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6C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免费标准</w:t>
            </w:r>
          </w:p>
        </w:tc>
        <w:tc>
          <w:tcPr>
            <w:tcW w:w="15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46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减免金额</w:t>
            </w:r>
          </w:p>
        </w:tc>
        <w:tc>
          <w:tcPr>
            <w:tcW w:w="2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8D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 xml:space="preserve"> 注</w:t>
            </w:r>
          </w:p>
        </w:tc>
      </w:tr>
      <w:tr w14:paraId="0A402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2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D9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□1.遗体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接运(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含灵车接运、人工抬运、消毒、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10公里内往返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费用；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不含甲类传染病、破裂、腐败等遗体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5D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245元</w:t>
            </w:r>
          </w:p>
        </w:tc>
        <w:tc>
          <w:tcPr>
            <w:tcW w:w="15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AF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47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 w14:paraId="26B09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CA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□2.集体冻柜遗体冷藏存放费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3天以内含3天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B4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100元／天</w:t>
            </w:r>
          </w:p>
        </w:tc>
        <w:tc>
          <w:tcPr>
            <w:tcW w:w="15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D8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A5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 w14:paraId="4A8B9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2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8D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□3.遗体火化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(仅限平板炉)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57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360元</w:t>
            </w:r>
          </w:p>
        </w:tc>
        <w:tc>
          <w:tcPr>
            <w:tcW w:w="15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B3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FD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 w14:paraId="06BBF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2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9D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□4.骨灰寄存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不超1年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E1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96元</w:t>
            </w:r>
          </w:p>
        </w:tc>
        <w:tc>
          <w:tcPr>
            <w:tcW w:w="15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18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CE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 w14:paraId="7FC9A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2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28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合  计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10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AD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4B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 w14:paraId="6A029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53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初审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意见</w:t>
            </w:r>
          </w:p>
        </w:tc>
        <w:tc>
          <w:tcPr>
            <w:tcW w:w="4159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3630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/>
              </w:rPr>
            </w:pPr>
          </w:p>
          <w:p w14:paraId="51D6A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审核人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签字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：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)</w:t>
            </w:r>
          </w:p>
          <w:p w14:paraId="2EDA2C84"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30CB8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年   月   日</w:t>
            </w:r>
          </w:p>
          <w:p w14:paraId="59A279E0">
            <w:pPr>
              <w:pStyle w:val="2"/>
              <w:rPr>
                <w:rFonts w:hint="eastAsia"/>
              </w:rPr>
            </w:pP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D9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审核意见</w:t>
            </w:r>
          </w:p>
        </w:tc>
        <w:tc>
          <w:tcPr>
            <w:tcW w:w="39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F46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  <w:p w14:paraId="125B9E4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/>
              </w:rPr>
            </w:pPr>
          </w:p>
          <w:p w14:paraId="25B09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审核人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签字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：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)</w:t>
            </w:r>
          </w:p>
          <w:p w14:paraId="56504570">
            <w:pPr>
              <w:pStyle w:val="2"/>
              <w:rPr>
                <w:rFonts w:hint="eastAsia"/>
                <w:lang w:eastAsia="zh-CN"/>
              </w:rPr>
            </w:pPr>
          </w:p>
          <w:p w14:paraId="58F9F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年   月   日</w:t>
            </w:r>
          </w:p>
          <w:p w14:paraId="68411AC8">
            <w:pPr>
              <w:pStyle w:val="2"/>
              <w:rPr>
                <w:rFonts w:hint="eastAsia"/>
              </w:rPr>
            </w:pPr>
          </w:p>
        </w:tc>
      </w:tr>
      <w:tr w14:paraId="24582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98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备  注</w:t>
            </w:r>
          </w:p>
        </w:tc>
        <w:tc>
          <w:tcPr>
            <w:tcW w:w="711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17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1.在□中选项打√ ；2.有关证明附后。</w:t>
            </w:r>
          </w:p>
        </w:tc>
      </w:tr>
    </w:tbl>
    <w:p w14:paraId="5EFB21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72215"/>
    <w:rsid w:val="4647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2025-02-21T03:10:00Z</dcterms:created>
  <dc:creator>杨疯狂</dc:creator>
  <cp:lastModifiedBy>杨疯狂</cp:lastModifiedBy>
  <dcterms:modified xsi:type="dcterms:W3CDTF">2025-02-21T03:11:08Z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16B6654CBB8C481EA65B010F683AF55D_11</vt:lpwstr>
  </property>
  <property fmtid="{D5CDD505-2E9C-101B-9397-08002B2CF9AE}" pid="4" name="KSOTemplateDocerSaveRecord">
    <vt:lpwstr>eyJoZGlkIjoiNTYwZDE2MTdjMzc2MGI1OTNkYWQxMjNlOGMzY2U0MTYiLCJ1c2VySWQiOiIyMzE4OTMxOTgifQ==</vt:lpwstr>
  </property>
</Properties>
</file>