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贵州省社会福利服务中心</w:t>
      </w:r>
      <w:r>
        <w:rPr>
          <w:rFonts w:hint="eastAsia" w:ascii="方正小标宋简体" w:hAnsi="方正小标宋简体" w:eastAsia="方正小标宋简体" w:cs="方正小标宋简体"/>
          <w:sz w:val="44"/>
          <w:szCs w:val="44"/>
        </w:rPr>
        <w:t>专家库管理办法</w:t>
      </w:r>
    </w:p>
    <w:p>
      <w:pPr>
        <w:keepNext w:val="0"/>
        <w:keepLines w:val="0"/>
        <w:pageBreakBefore w:val="0"/>
        <w:widowControl w:val="0"/>
        <w:kinsoku/>
        <w:wordWrap/>
        <w:overflowPunct/>
        <w:topLinePunct w:val="0"/>
        <w:autoSpaceDE/>
        <w:autoSpaceDN/>
        <w:bidi w:val="0"/>
        <w:adjustRightInd/>
        <w:snapToGrid/>
        <w:spacing w:before="120" w:beforeLines="50" w:after="120" w:afterLines="50" w:line="600" w:lineRule="exact"/>
        <w:ind w:firstLine="0" w:firstLineChars="0"/>
        <w:jc w:val="center"/>
        <w:textAlignment w:val="auto"/>
        <w:outlineLvl w:val="1"/>
        <w:rPr>
          <w:rFonts w:hint="eastAsia" w:ascii="微软雅黑" w:hAnsi="微软雅黑" w:eastAsia="微软雅黑"/>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120" w:beforeLines="50" w:after="120" w:afterLines="50" w:line="600" w:lineRule="exact"/>
        <w:ind w:firstLine="0" w:firstLineChars="0"/>
        <w:jc w:val="center"/>
        <w:textAlignment w:val="auto"/>
        <w:outlineLvl w:val="1"/>
        <w:rPr>
          <w:rFonts w:ascii="微软雅黑" w:hAnsi="微软雅黑" w:eastAsia="微软雅黑"/>
          <w:sz w:val="32"/>
          <w:szCs w:val="32"/>
        </w:rPr>
      </w:pPr>
      <w:r>
        <w:rPr>
          <w:rFonts w:hint="eastAsia" w:ascii="微软雅黑" w:hAnsi="微软雅黑" w:eastAsia="微软雅黑"/>
          <w:sz w:val="32"/>
          <w:szCs w:val="32"/>
        </w:rPr>
        <w:t>第一章 总  则</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 xml:space="preserve"> 为</w:t>
      </w:r>
      <w:r>
        <w:rPr>
          <w:rFonts w:hint="eastAsia" w:ascii="仿宋" w:hAnsi="仿宋" w:eastAsia="仿宋"/>
          <w:sz w:val="32"/>
          <w:szCs w:val="32"/>
        </w:rPr>
        <w:t>广泛吸纳行业专家力量，汇集各界智慧，提高工作专业化水平</w:t>
      </w:r>
      <w:r>
        <w:rPr>
          <w:rFonts w:hint="eastAsia" w:ascii="仿宋" w:hAnsi="仿宋" w:eastAsia="仿宋"/>
          <w:sz w:val="32"/>
          <w:szCs w:val="32"/>
          <w:lang w:val="en-US" w:eastAsia="zh-CN"/>
        </w:rPr>
        <w:t>和能力</w:t>
      </w:r>
      <w:r>
        <w:rPr>
          <w:rFonts w:hint="eastAsia" w:ascii="仿宋" w:hAnsi="仿宋" w:eastAsia="仿宋"/>
          <w:sz w:val="32"/>
          <w:szCs w:val="32"/>
        </w:rPr>
        <w:t>，推动</w:t>
      </w:r>
      <w:r>
        <w:rPr>
          <w:rFonts w:hint="eastAsia" w:ascii="仿宋" w:hAnsi="仿宋" w:eastAsia="仿宋"/>
          <w:sz w:val="32"/>
          <w:szCs w:val="32"/>
          <w:lang w:val="en-US" w:eastAsia="zh-CN"/>
        </w:rPr>
        <w:t>中心社会福利工作及养老</w:t>
      </w:r>
      <w:r>
        <w:rPr>
          <w:rFonts w:hint="eastAsia" w:ascii="仿宋" w:hAnsi="仿宋" w:eastAsia="仿宋"/>
          <w:sz w:val="32"/>
          <w:szCs w:val="32"/>
        </w:rPr>
        <w:t>服务</w:t>
      </w:r>
      <w:r>
        <w:rPr>
          <w:rFonts w:hint="eastAsia" w:ascii="仿宋" w:hAnsi="仿宋" w:eastAsia="仿宋"/>
          <w:sz w:val="32"/>
          <w:szCs w:val="32"/>
          <w:lang w:val="en-US" w:eastAsia="zh-CN"/>
        </w:rPr>
        <w:t>工作</w:t>
      </w:r>
      <w:r>
        <w:rPr>
          <w:rFonts w:hint="eastAsia" w:ascii="仿宋" w:hAnsi="仿宋" w:eastAsia="仿宋"/>
          <w:sz w:val="32"/>
          <w:szCs w:val="32"/>
        </w:rPr>
        <w:t>又好又快发展，</w:t>
      </w:r>
      <w:r>
        <w:rPr>
          <w:rFonts w:hint="eastAsia" w:ascii="仿宋" w:hAnsi="仿宋" w:eastAsia="仿宋"/>
          <w:sz w:val="32"/>
          <w:szCs w:val="32"/>
          <w:lang w:val="en-US" w:eastAsia="zh-CN"/>
        </w:rPr>
        <w:t>根据相关规定</w:t>
      </w:r>
      <w:r>
        <w:rPr>
          <w:rFonts w:hint="eastAsia" w:ascii="仿宋" w:hAnsi="仿宋" w:eastAsia="仿宋"/>
          <w:sz w:val="32"/>
          <w:szCs w:val="32"/>
        </w:rPr>
        <w:t>，</w:t>
      </w:r>
      <w:r>
        <w:rPr>
          <w:rFonts w:hint="eastAsia" w:ascii="仿宋" w:hAnsi="仿宋" w:eastAsia="仿宋"/>
          <w:sz w:val="32"/>
          <w:szCs w:val="32"/>
          <w:lang w:val="en-US" w:eastAsia="zh-CN"/>
        </w:rPr>
        <w:t>中心</w:t>
      </w:r>
      <w:r>
        <w:rPr>
          <w:rFonts w:hint="eastAsia" w:ascii="仿宋" w:hAnsi="仿宋" w:eastAsia="仿宋"/>
          <w:sz w:val="32"/>
          <w:szCs w:val="32"/>
        </w:rPr>
        <w:t>决定组建贵州省社会福利服务中心专家库（以下简称“专家库”），特制定本办法。</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本办法所称专家是指来源于政府机关、企事业单位、高等院校、科研院所、医疗机构、养老机构和社会组织等从事相关行业工作并入选专家库的专家、学者、专业人才。</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本办法适用于专家库建设、专家资格认定、遴选与聘用、工作职责、权利义务、工作机制、退出机制等活动。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贵州省社会福利服务中心（贵州省养老服务指导中心）（以下简称“中心”）为专家库管理部门，负责专家库的管理、指导工作，保障专家库正常运行。</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专家库管理遵循“遴选入库、动态管理、资源共享、规范使用、能进能出”的原则。</w:t>
      </w:r>
    </w:p>
    <w:p>
      <w:pPr>
        <w:keepNext w:val="0"/>
        <w:keepLines w:val="0"/>
        <w:pageBreakBefore w:val="0"/>
        <w:widowControl w:val="0"/>
        <w:kinsoku/>
        <w:wordWrap/>
        <w:overflowPunct/>
        <w:topLinePunct w:val="0"/>
        <w:autoSpaceDE/>
        <w:autoSpaceDN/>
        <w:bidi w:val="0"/>
        <w:adjustRightInd/>
        <w:snapToGrid/>
        <w:spacing w:before="120" w:beforeLines="50" w:after="120" w:afterLines="50" w:line="600" w:lineRule="exact"/>
        <w:ind w:firstLine="0" w:firstLineChars="0"/>
        <w:jc w:val="center"/>
        <w:textAlignment w:val="auto"/>
        <w:outlineLvl w:val="1"/>
        <w:rPr>
          <w:rFonts w:ascii="微软雅黑" w:hAnsi="微软雅黑" w:eastAsia="微软雅黑"/>
          <w:sz w:val="32"/>
          <w:szCs w:val="32"/>
        </w:rPr>
      </w:pPr>
      <w:r>
        <w:rPr>
          <w:rFonts w:hint="eastAsia" w:ascii="微软雅黑" w:hAnsi="微软雅黑" w:eastAsia="微软雅黑"/>
          <w:sz w:val="32"/>
          <w:szCs w:val="32"/>
        </w:rPr>
        <w:t>第二章  专家库组成</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 xml:space="preserve"> 专家库由分领域专家组成。</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 xml:space="preserve"> 项目部受中心委托负责专家库相关联络、协调、组织和日常运维工作，所有工作对中心负责。</w:t>
      </w:r>
    </w:p>
    <w:p>
      <w:pPr>
        <w:keepNext w:val="0"/>
        <w:keepLines w:val="0"/>
        <w:pageBreakBefore w:val="0"/>
        <w:widowControl w:val="0"/>
        <w:kinsoku/>
        <w:wordWrap/>
        <w:overflowPunct/>
        <w:topLinePunct w:val="0"/>
        <w:autoSpaceDE/>
        <w:autoSpaceDN/>
        <w:bidi w:val="0"/>
        <w:adjustRightInd/>
        <w:snapToGrid/>
        <w:spacing w:before="120" w:beforeLines="50" w:after="120" w:afterLines="50" w:line="600" w:lineRule="exact"/>
        <w:ind w:firstLine="0" w:firstLineChars="0"/>
        <w:jc w:val="center"/>
        <w:textAlignment w:val="auto"/>
        <w:outlineLvl w:val="1"/>
        <w:rPr>
          <w:rFonts w:ascii="微软雅黑" w:hAnsi="微软雅黑" w:eastAsia="微软雅黑"/>
          <w:sz w:val="32"/>
          <w:szCs w:val="32"/>
        </w:rPr>
      </w:pPr>
      <w:r>
        <w:rPr>
          <w:rFonts w:hint="eastAsia" w:ascii="微软雅黑" w:hAnsi="微软雅黑" w:eastAsia="微软雅黑"/>
          <w:sz w:val="32"/>
          <w:szCs w:val="32"/>
        </w:rPr>
        <w:t>第三章 入选条件</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专家库专家须具备以下基本条件：</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ascii="仿宋" w:hAnsi="仿宋" w:eastAsia="仿宋"/>
          <w:sz w:val="32"/>
          <w:szCs w:val="32"/>
        </w:rPr>
      </w:pPr>
      <w:r>
        <w:rPr>
          <w:rFonts w:hint="eastAsia" w:ascii="仿宋" w:hAnsi="仿宋" w:eastAsia="仿宋"/>
          <w:sz w:val="32"/>
          <w:szCs w:val="32"/>
        </w:rPr>
        <w:t>（一）拥护党的路线、方针、政策，遵守国家的各项法律、法规，没有违纪违法等不良记录；</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ascii="仿宋" w:hAnsi="仿宋" w:eastAsia="仿宋"/>
          <w:sz w:val="32"/>
          <w:szCs w:val="32"/>
        </w:rPr>
      </w:pPr>
      <w:r>
        <w:rPr>
          <w:rFonts w:hint="eastAsia" w:ascii="仿宋" w:hAnsi="仿宋" w:eastAsia="仿宋"/>
          <w:sz w:val="32"/>
          <w:szCs w:val="32"/>
        </w:rPr>
        <w:t>（二）具有良好的职业道德和敬业精神，作风正派、科学公正、认真负责、坚持原则；</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（三）熟悉相关领域的政策、标准和法律法规</w:t>
      </w:r>
      <w:r>
        <w:rPr>
          <w:rFonts w:hint="eastAsia" w:ascii="仿宋" w:hAnsi="仿宋" w:eastAsia="仿宋"/>
          <w:sz w:val="32"/>
          <w:szCs w:val="32"/>
          <w:lang w:eastAsia="zh-CN"/>
        </w:rPr>
        <w:t>，</w:t>
      </w:r>
      <w:r>
        <w:rPr>
          <w:rFonts w:hint="eastAsia" w:ascii="仿宋" w:hAnsi="仿宋" w:eastAsia="仿宋"/>
          <w:sz w:val="32"/>
          <w:szCs w:val="32"/>
        </w:rPr>
        <w:t>对相关</w:t>
      </w:r>
      <w:r>
        <w:rPr>
          <w:rFonts w:hint="eastAsia" w:ascii="仿宋" w:hAnsi="仿宋" w:eastAsia="仿宋"/>
          <w:sz w:val="32"/>
          <w:szCs w:val="32"/>
          <w:lang w:val="en-US" w:eastAsia="zh-CN"/>
        </w:rPr>
        <w:t>领域</w:t>
      </w:r>
      <w:r>
        <w:rPr>
          <w:rFonts w:hint="eastAsia" w:ascii="仿宋" w:hAnsi="仿宋" w:eastAsia="仿宋"/>
          <w:sz w:val="32"/>
          <w:szCs w:val="32"/>
        </w:rPr>
        <w:t>有深厚的研究积累或丰富的实践经验；</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hint="eastAsia" w:ascii="仿宋" w:hAnsi="仿宋" w:eastAsia="仿宋"/>
          <w:sz w:val="32"/>
          <w:szCs w:val="32"/>
          <w:lang w:val="en-US" w:eastAsia="zh-CN"/>
        </w:rPr>
      </w:pPr>
      <w:r>
        <w:rPr>
          <w:rFonts w:hint="eastAsia" w:ascii="仿宋" w:hAnsi="仿宋" w:eastAsia="仿宋"/>
          <w:sz w:val="32"/>
          <w:szCs w:val="32"/>
        </w:rPr>
        <w:t>（</w:t>
      </w:r>
      <w:r>
        <w:rPr>
          <w:rFonts w:hint="eastAsia" w:ascii="仿宋" w:hAnsi="仿宋" w:eastAsia="仿宋"/>
          <w:sz w:val="32"/>
          <w:szCs w:val="32"/>
          <w:lang w:val="en-US" w:eastAsia="zh-CN"/>
        </w:rPr>
        <w:t>四</w:t>
      </w:r>
      <w:r>
        <w:rPr>
          <w:rFonts w:hint="eastAsia" w:ascii="仿宋" w:hAnsi="仿宋" w:eastAsia="仿宋"/>
          <w:sz w:val="32"/>
          <w:szCs w:val="32"/>
        </w:rPr>
        <w:t>）</w:t>
      </w:r>
      <w:r>
        <w:rPr>
          <w:rFonts w:hint="eastAsia" w:ascii="仿宋" w:hAnsi="仿宋" w:eastAsia="仿宋"/>
          <w:sz w:val="32"/>
          <w:szCs w:val="32"/>
          <w:lang w:val="en-US" w:eastAsia="zh-CN"/>
        </w:rPr>
        <w:t>符合以下条件之一：</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高等学校、职业院校大专及以上毕业生，在养老机构从事养老服务工作连续满十年及以上；</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从事养老相关工作满五年及以上，且获得政府部门及行业主管部门组织的全国职业技能比赛三等奖及以上、省级职业技能比赛二等奖及以上；</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企事业单位中高层管理人员且具备本科及以上学历，从事相关专业领域工作满八年及以上，在相关专业领域具有一定示范、带头作用；</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具有中级及以上专业技术职称或5年以上从事相关行业的工作经历，在相关专业具有较高学术或技术水平。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（五）从事养老相关领域工作，熟悉相关法律、法规、政策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及标准规范等，具有较丰富的理论知识和实践经验，具备参加养老服务工作的调研、分析和评价能力，以及一定的组织、协调和沟通能力。</w:t>
      </w:r>
    </w:p>
    <w:p>
      <w:pPr>
        <w:keepNext w:val="0"/>
        <w:keepLines w:val="0"/>
        <w:pageBreakBefore w:val="0"/>
        <w:widowControl w:val="0"/>
        <w:kinsoku/>
        <w:wordWrap/>
        <w:overflowPunct/>
        <w:topLinePunct w:val="0"/>
        <w:autoSpaceDE/>
        <w:autoSpaceDN/>
        <w:bidi w:val="0"/>
        <w:adjustRightInd/>
        <w:snapToGrid/>
        <w:spacing w:line="580" w:lineRule="exact"/>
        <w:ind w:firstLine="6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）身体健康，时间充裕，能够胜任和愿意为</w:t>
      </w:r>
      <w:r>
        <w:rPr>
          <w:rFonts w:hint="eastAsia" w:ascii="仿宋_GB2312" w:hAnsi="仿宋_GB2312" w:eastAsia="仿宋_GB2312" w:cs="仿宋_GB2312"/>
          <w:color w:val="auto"/>
          <w:sz w:val="32"/>
          <w:szCs w:val="32"/>
          <w:lang w:val="en-US" w:eastAsia="zh-CN"/>
        </w:rPr>
        <w:t>中心</w:t>
      </w:r>
      <w:r>
        <w:rPr>
          <w:rFonts w:hint="eastAsia" w:ascii="仿宋_GB2312" w:hAnsi="仿宋_GB2312" w:eastAsia="仿宋_GB2312" w:cs="仿宋_GB2312"/>
          <w:color w:val="auto"/>
          <w:sz w:val="32"/>
          <w:szCs w:val="32"/>
        </w:rPr>
        <w:t>工作提供相关专业服务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承担和完成</w:t>
      </w:r>
      <w:r>
        <w:rPr>
          <w:rFonts w:hint="eastAsia" w:ascii="仿宋_GB2312" w:hAnsi="仿宋_GB2312" w:eastAsia="仿宋_GB2312" w:cs="仿宋_GB2312"/>
          <w:color w:val="auto"/>
          <w:sz w:val="32"/>
          <w:szCs w:val="32"/>
          <w:lang w:val="en-US" w:eastAsia="zh-CN"/>
        </w:rPr>
        <w:t>中心</w:t>
      </w:r>
      <w:r>
        <w:rPr>
          <w:rFonts w:hint="eastAsia" w:ascii="仿宋_GB2312" w:hAnsi="仿宋_GB2312" w:eastAsia="仿宋_GB2312" w:cs="仿宋_GB2312"/>
          <w:color w:val="auto"/>
          <w:sz w:val="32"/>
          <w:szCs w:val="32"/>
        </w:rPr>
        <w:t>安排的工作任务。</w:t>
      </w:r>
    </w:p>
    <w:p>
      <w:pPr>
        <w:keepNext w:val="0"/>
        <w:keepLines w:val="0"/>
        <w:pageBreakBefore w:val="0"/>
        <w:widowControl w:val="0"/>
        <w:kinsoku/>
        <w:wordWrap/>
        <w:overflowPunct/>
        <w:topLinePunct w:val="0"/>
        <w:autoSpaceDE/>
        <w:autoSpaceDN/>
        <w:bidi w:val="0"/>
        <w:adjustRightInd/>
        <w:snapToGrid/>
        <w:spacing w:before="120" w:beforeLines="50" w:after="120" w:afterLines="50" w:line="600" w:lineRule="exact"/>
        <w:ind w:firstLine="0" w:firstLineChars="0"/>
        <w:jc w:val="center"/>
        <w:textAlignment w:val="auto"/>
        <w:outlineLvl w:val="1"/>
        <w:rPr>
          <w:rFonts w:ascii="微软雅黑" w:hAnsi="微软雅黑" w:eastAsia="微软雅黑"/>
          <w:sz w:val="32"/>
          <w:szCs w:val="32"/>
        </w:rPr>
      </w:pPr>
      <w:r>
        <w:rPr>
          <w:rFonts w:hint="eastAsia" w:ascii="微软雅黑" w:hAnsi="微软雅黑" w:eastAsia="微软雅黑"/>
          <w:sz w:val="32"/>
          <w:szCs w:val="32"/>
        </w:rPr>
        <w:t>第四章 遴选与聘用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专家招募方式：</w:t>
      </w:r>
    </w:p>
    <w:p>
      <w:pPr>
        <w:pStyle w:val="26"/>
        <w:keepNext w:val="0"/>
        <w:keepLines w:val="0"/>
        <w:pageBreakBefore w:val="0"/>
        <w:widowControl w:val="0"/>
        <w:numPr>
          <w:ilvl w:val="0"/>
          <w:numId w:val="4"/>
        </w:numPr>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公开招募。公开向社会发布公告，招募符合条件的专家入库；</w:t>
      </w:r>
    </w:p>
    <w:p>
      <w:pPr>
        <w:pStyle w:val="26"/>
        <w:keepNext w:val="0"/>
        <w:keepLines w:val="0"/>
        <w:pageBreakBefore w:val="0"/>
        <w:widowControl w:val="0"/>
        <w:numPr>
          <w:ilvl w:val="0"/>
          <w:numId w:val="4"/>
        </w:numPr>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主动吸纳。主动吸纳行业知名专家入库；</w:t>
      </w:r>
    </w:p>
    <w:p>
      <w:pPr>
        <w:pStyle w:val="26"/>
        <w:keepNext w:val="0"/>
        <w:keepLines w:val="0"/>
        <w:pageBreakBefore w:val="0"/>
        <w:widowControl w:val="0"/>
        <w:numPr>
          <w:ilvl w:val="0"/>
          <w:numId w:val="4"/>
        </w:numPr>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相互推荐。由单位或专家推荐符合条件专家。</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专家遴选程序如下：</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hint="eastAsia" w:ascii="仿宋" w:hAnsi="仿宋" w:eastAsia="仿宋"/>
          <w:sz w:val="32"/>
          <w:szCs w:val="32"/>
        </w:rPr>
      </w:pPr>
      <w:r>
        <w:rPr>
          <w:rFonts w:hint="eastAsia" w:ascii="仿宋" w:hAnsi="仿宋" w:eastAsia="仿宋"/>
          <w:sz w:val="32"/>
          <w:szCs w:val="32"/>
        </w:rPr>
        <w:t>（一）聘任程序</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hint="eastAsia" w:ascii="仿宋" w:hAnsi="仿宋" w:eastAsia="仿宋"/>
          <w:sz w:val="32"/>
          <w:szCs w:val="32"/>
        </w:rPr>
      </w:pPr>
      <w:r>
        <w:rPr>
          <w:rFonts w:hint="eastAsia" w:ascii="仿宋" w:hAnsi="仿宋" w:eastAsia="仿宋"/>
          <w:sz w:val="32"/>
          <w:szCs w:val="32"/>
        </w:rPr>
        <w:t>遵循自愿参加的原则，通过个人自荐或单位推荐，填写《</w:t>
      </w:r>
      <w:r>
        <w:rPr>
          <w:rFonts w:hint="eastAsia" w:ascii="仿宋" w:hAnsi="仿宋" w:eastAsia="仿宋"/>
          <w:sz w:val="32"/>
          <w:szCs w:val="32"/>
          <w:lang w:val="en-US" w:eastAsia="zh-CN"/>
        </w:rPr>
        <w:t>贵州省社会福利服务中心专家库专家</w:t>
      </w:r>
      <w:r>
        <w:rPr>
          <w:rFonts w:hint="eastAsia" w:ascii="仿宋" w:hAnsi="仿宋" w:eastAsia="仿宋"/>
          <w:sz w:val="32"/>
          <w:szCs w:val="32"/>
        </w:rPr>
        <w:t>申请表》，并附上</w:t>
      </w:r>
      <w:r>
        <w:rPr>
          <w:rFonts w:hint="eastAsia" w:ascii="仿宋" w:hAnsi="仿宋" w:eastAsia="仿宋"/>
          <w:sz w:val="32"/>
          <w:szCs w:val="32"/>
          <w:lang w:val="en-US" w:eastAsia="zh-CN"/>
        </w:rPr>
        <w:t>学历证书、资格证书、荣誉证书等</w:t>
      </w:r>
      <w:r>
        <w:rPr>
          <w:rFonts w:hint="eastAsia" w:ascii="仿宋" w:hAnsi="仿宋" w:eastAsia="仿宋"/>
          <w:sz w:val="32"/>
          <w:szCs w:val="32"/>
        </w:rPr>
        <w:t>相关证明材料</w:t>
      </w:r>
      <w:r>
        <w:rPr>
          <w:rFonts w:hint="eastAsia" w:ascii="仿宋" w:hAnsi="仿宋" w:eastAsia="仿宋"/>
          <w:sz w:val="32"/>
          <w:szCs w:val="32"/>
          <w:lang w:eastAsia="zh-CN"/>
        </w:rPr>
        <w:t>，</w:t>
      </w:r>
      <w:r>
        <w:rPr>
          <w:rFonts w:hint="eastAsia" w:ascii="仿宋" w:hAnsi="仿宋" w:eastAsia="仿宋"/>
          <w:sz w:val="32"/>
          <w:szCs w:val="32"/>
        </w:rPr>
        <w:t>经所在单位核实同意后提交</w:t>
      </w:r>
      <w:r>
        <w:rPr>
          <w:rFonts w:hint="eastAsia" w:ascii="仿宋" w:hAnsi="仿宋" w:eastAsia="仿宋"/>
          <w:sz w:val="32"/>
          <w:szCs w:val="32"/>
          <w:lang w:val="en-US" w:eastAsia="zh-CN"/>
        </w:rPr>
        <w:t>中心</w:t>
      </w:r>
      <w:r>
        <w:rPr>
          <w:rFonts w:hint="eastAsia" w:ascii="仿宋" w:hAnsi="仿宋" w:eastAsia="仿宋"/>
          <w:sz w:val="32"/>
          <w:szCs w:val="32"/>
        </w:rPr>
        <w:t>，经</w:t>
      </w:r>
      <w:r>
        <w:rPr>
          <w:rFonts w:hint="eastAsia" w:ascii="仿宋" w:hAnsi="仿宋" w:eastAsia="仿宋"/>
          <w:sz w:val="32"/>
          <w:szCs w:val="32"/>
          <w:lang w:val="en-US" w:eastAsia="zh-CN"/>
        </w:rPr>
        <w:t>项目部审核</w:t>
      </w:r>
      <w:r>
        <w:rPr>
          <w:rFonts w:hint="eastAsia" w:ascii="仿宋" w:hAnsi="仿宋" w:eastAsia="仿宋"/>
          <w:sz w:val="32"/>
          <w:szCs w:val="32"/>
        </w:rPr>
        <w:t>通过后，上报中心</w:t>
      </w:r>
      <w:r>
        <w:rPr>
          <w:rFonts w:hint="eastAsia" w:ascii="仿宋" w:hAnsi="仿宋" w:eastAsia="仿宋"/>
          <w:sz w:val="32"/>
          <w:szCs w:val="32"/>
          <w:lang w:val="en-US" w:eastAsia="zh-CN"/>
        </w:rPr>
        <w:t>主任</w:t>
      </w:r>
      <w:r>
        <w:rPr>
          <w:rFonts w:hint="eastAsia" w:ascii="仿宋" w:hAnsi="仿宋" w:eastAsia="仿宋"/>
          <w:sz w:val="32"/>
          <w:szCs w:val="32"/>
        </w:rPr>
        <w:t>办公会</w:t>
      </w:r>
      <w:r>
        <w:rPr>
          <w:rFonts w:hint="eastAsia" w:ascii="仿宋" w:hAnsi="仿宋" w:eastAsia="仿宋"/>
          <w:sz w:val="32"/>
          <w:szCs w:val="32"/>
          <w:lang w:val="en-US" w:eastAsia="zh-CN"/>
        </w:rPr>
        <w:t>审批同意</w:t>
      </w:r>
      <w:r>
        <w:rPr>
          <w:rFonts w:hint="eastAsia" w:ascii="仿宋" w:hAnsi="仿宋" w:eastAsia="仿宋"/>
          <w:sz w:val="32"/>
          <w:szCs w:val="32"/>
        </w:rPr>
        <w:t>后聘用，聘期</w:t>
      </w:r>
      <w:r>
        <w:rPr>
          <w:rFonts w:hint="eastAsia" w:ascii="仿宋" w:hAnsi="仿宋" w:eastAsia="仿宋"/>
          <w:sz w:val="32"/>
          <w:szCs w:val="32"/>
          <w:lang w:val="en-US" w:eastAsia="zh-CN"/>
        </w:rPr>
        <w:t>5</w:t>
      </w:r>
      <w:r>
        <w:rPr>
          <w:rFonts w:hint="eastAsia" w:ascii="仿宋" w:hAnsi="仿宋" w:eastAsia="仿宋"/>
          <w:sz w:val="32"/>
          <w:szCs w:val="32"/>
        </w:rPr>
        <w:t>年。</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ascii="仿宋" w:hAnsi="仿宋" w:eastAsia="仿宋"/>
          <w:sz w:val="32"/>
          <w:szCs w:val="32"/>
        </w:rPr>
      </w:pPr>
      <w:r>
        <w:rPr>
          <w:rFonts w:hint="eastAsia" w:ascii="仿宋" w:hAnsi="仿宋" w:eastAsia="仿宋"/>
          <w:sz w:val="32"/>
          <w:szCs w:val="32"/>
        </w:rPr>
        <w:t>（二）续聘与解聘、离任程序</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sz w:val="32"/>
          <w:szCs w:val="32"/>
        </w:rPr>
      </w:pPr>
      <w:r>
        <w:rPr>
          <w:rFonts w:hint="eastAsia" w:ascii="仿宋" w:hAnsi="仿宋" w:eastAsia="仿宋"/>
          <w:sz w:val="32"/>
          <w:szCs w:val="32"/>
        </w:rPr>
        <w:t>专家聘期届满后自动解聘，符合聘任条件且自愿续聘的可以重新聘任。</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专家在聘期内不符合聘任条件或者不能履行职责的，经</w:t>
      </w:r>
      <w:r>
        <w:rPr>
          <w:rFonts w:hint="eastAsia" w:ascii="仿宋" w:hAnsi="仿宋" w:eastAsia="仿宋"/>
          <w:sz w:val="32"/>
          <w:szCs w:val="32"/>
          <w:lang w:eastAsia="zh-CN"/>
        </w:rPr>
        <w:t>项目部</w:t>
      </w:r>
      <w:r>
        <w:rPr>
          <w:rFonts w:hint="eastAsia" w:ascii="仿宋" w:hAnsi="仿宋" w:eastAsia="仿宋"/>
          <w:sz w:val="32"/>
          <w:szCs w:val="32"/>
        </w:rPr>
        <w:t>报请中心</w:t>
      </w:r>
      <w:r>
        <w:rPr>
          <w:rFonts w:hint="eastAsia" w:ascii="仿宋" w:hAnsi="仿宋" w:eastAsia="仿宋"/>
          <w:sz w:val="32"/>
          <w:szCs w:val="32"/>
          <w:lang w:val="en-US" w:eastAsia="zh-CN"/>
        </w:rPr>
        <w:t>主任</w:t>
      </w:r>
      <w:r>
        <w:rPr>
          <w:rFonts w:hint="eastAsia" w:ascii="仿宋" w:hAnsi="仿宋" w:eastAsia="仿宋"/>
          <w:sz w:val="32"/>
          <w:szCs w:val="32"/>
        </w:rPr>
        <w:t>办公会批准后予以解聘。</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专家在聘期内可以向</w:t>
      </w:r>
      <w:r>
        <w:rPr>
          <w:rFonts w:hint="eastAsia" w:ascii="仿宋" w:hAnsi="仿宋" w:eastAsia="仿宋"/>
          <w:sz w:val="32"/>
          <w:szCs w:val="32"/>
          <w:lang w:val="en-US" w:eastAsia="zh-CN"/>
        </w:rPr>
        <w:t>项目部</w:t>
      </w:r>
      <w:r>
        <w:rPr>
          <w:rFonts w:hint="eastAsia" w:ascii="仿宋" w:hAnsi="仿宋" w:eastAsia="仿宋"/>
          <w:sz w:val="32"/>
          <w:szCs w:val="32"/>
        </w:rPr>
        <w:t>申请离任，由</w:t>
      </w:r>
      <w:r>
        <w:rPr>
          <w:rFonts w:hint="eastAsia" w:ascii="仿宋" w:hAnsi="仿宋" w:eastAsia="仿宋"/>
          <w:sz w:val="32"/>
          <w:szCs w:val="32"/>
          <w:lang w:eastAsia="zh-CN"/>
        </w:rPr>
        <w:t>项目部</w:t>
      </w:r>
      <w:r>
        <w:rPr>
          <w:rFonts w:hint="eastAsia" w:ascii="仿宋" w:hAnsi="仿宋" w:eastAsia="仿宋"/>
          <w:sz w:val="32"/>
          <w:szCs w:val="32"/>
        </w:rPr>
        <w:t>报请中心办公会批准后予以离任。</w:t>
      </w:r>
    </w:p>
    <w:p>
      <w:pPr>
        <w:keepNext w:val="0"/>
        <w:keepLines w:val="0"/>
        <w:pageBreakBefore w:val="0"/>
        <w:widowControl w:val="0"/>
        <w:kinsoku/>
        <w:wordWrap/>
        <w:overflowPunct/>
        <w:topLinePunct w:val="0"/>
        <w:autoSpaceDE/>
        <w:autoSpaceDN/>
        <w:bidi w:val="0"/>
        <w:adjustRightInd/>
        <w:snapToGrid/>
        <w:spacing w:before="120" w:beforeLines="50" w:after="120" w:afterLines="50" w:line="600" w:lineRule="exact"/>
        <w:ind w:firstLine="0" w:firstLineChars="0"/>
        <w:jc w:val="center"/>
        <w:textAlignment w:val="auto"/>
        <w:outlineLvl w:val="1"/>
        <w:rPr>
          <w:rFonts w:ascii="微软雅黑" w:hAnsi="微软雅黑" w:eastAsia="微软雅黑"/>
          <w:sz w:val="32"/>
          <w:szCs w:val="32"/>
        </w:rPr>
      </w:pPr>
      <w:r>
        <w:rPr>
          <w:rFonts w:hint="eastAsia" w:ascii="微软雅黑" w:hAnsi="微软雅黑" w:eastAsia="微软雅黑"/>
          <w:sz w:val="32"/>
          <w:szCs w:val="32"/>
        </w:rPr>
        <w:t>第五章 工作职责</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中心作为专家库的管理部门，主要职责有：</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ascii="仿宋" w:hAnsi="仿宋" w:eastAsia="仿宋"/>
          <w:sz w:val="32"/>
          <w:szCs w:val="32"/>
        </w:rPr>
      </w:pPr>
      <w:r>
        <w:rPr>
          <w:rFonts w:hint="eastAsia" w:ascii="仿宋" w:hAnsi="仿宋" w:eastAsia="仿宋"/>
          <w:sz w:val="32"/>
          <w:szCs w:val="32"/>
        </w:rPr>
        <w:t>（一）负责专家库建设、管理的组织协调工作；</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ascii="仿宋" w:hAnsi="仿宋" w:eastAsia="仿宋"/>
          <w:sz w:val="32"/>
          <w:szCs w:val="32"/>
        </w:rPr>
      </w:pPr>
      <w:r>
        <w:rPr>
          <w:rFonts w:hint="eastAsia" w:ascii="仿宋" w:hAnsi="仿宋" w:eastAsia="仿宋"/>
          <w:sz w:val="32"/>
          <w:szCs w:val="32"/>
        </w:rPr>
        <w:t>（二）研究和决定专家库建设及运行过程中的重大事项；</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ascii="仿宋" w:hAnsi="仿宋" w:eastAsia="仿宋"/>
          <w:sz w:val="32"/>
          <w:szCs w:val="32"/>
        </w:rPr>
      </w:pPr>
      <w:r>
        <w:rPr>
          <w:rFonts w:hint="eastAsia" w:ascii="仿宋" w:hAnsi="仿宋" w:eastAsia="仿宋"/>
          <w:sz w:val="32"/>
          <w:szCs w:val="32"/>
        </w:rPr>
        <w:t>（三）负责专家遴选、聘用、续聘、解聘、评价管理工作；</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hint="eastAsia" w:ascii="仿宋" w:hAnsi="仿宋" w:eastAsia="仿宋"/>
          <w:sz w:val="32"/>
          <w:szCs w:val="32"/>
        </w:rPr>
      </w:pPr>
      <w:r>
        <w:rPr>
          <w:rFonts w:hint="eastAsia" w:ascii="仿宋" w:hAnsi="仿宋" w:eastAsia="仿宋"/>
          <w:sz w:val="32"/>
          <w:szCs w:val="32"/>
        </w:rPr>
        <w:t>（四）组织召开专家库管理工作会议等。</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项目部的主要职责：</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ascii="仿宋" w:hAnsi="仿宋" w:eastAsia="仿宋"/>
          <w:sz w:val="32"/>
          <w:szCs w:val="32"/>
        </w:rPr>
      </w:pPr>
      <w:r>
        <w:rPr>
          <w:rFonts w:hint="eastAsia" w:ascii="仿宋" w:hAnsi="仿宋" w:eastAsia="仿宋"/>
          <w:sz w:val="32"/>
          <w:szCs w:val="32"/>
        </w:rPr>
        <w:t>（一）负责专家申请初审工作；</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ascii="仿宋" w:hAnsi="仿宋" w:eastAsia="仿宋"/>
          <w:sz w:val="32"/>
          <w:szCs w:val="32"/>
        </w:rPr>
      </w:pPr>
      <w:r>
        <w:rPr>
          <w:rFonts w:hint="eastAsia" w:ascii="仿宋" w:hAnsi="仿宋" w:eastAsia="仿宋"/>
          <w:sz w:val="32"/>
          <w:szCs w:val="32"/>
        </w:rPr>
        <w:t>（二）负责专家信息动态管理和联络、协调等事务性工作；</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ascii="仿宋" w:hAnsi="仿宋" w:eastAsia="仿宋"/>
          <w:sz w:val="32"/>
          <w:szCs w:val="32"/>
        </w:rPr>
      </w:pPr>
      <w:r>
        <w:rPr>
          <w:rFonts w:hint="eastAsia" w:ascii="仿宋" w:hAnsi="仿宋" w:eastAsia="仿宋"/>
          <w:sz w:val="32"/>
          <w:szCs w:val="32"/>
        </w:rPr>
        <w:t>（三）负责专家库日常运维工作；</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ascii="仿宋" w:hAnsi="仿宋" w:eastAsia="仿宋"/>
          <w:sz w:val="32"/>
          <w:szCs w:val="32"/>
        </w:rPr>
      </w:pPr>
      <w:r>
        <w:rPr>
          <w:rFonts w:hint="eastAsia" w:ascii="仿宋" w:hAnsi="仿宋" w:eastAsia="仿宋"/>
          <w:sz w:val="32"/>
          <w:szCs w:val="32"/>
        </w:rPr>
        <w:t>（四）负责专家库课题立项及专家组织工作；</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ascii="仿宋" w:hAnsi="仿宋" w:eastAsia="仿宋"/>
          <w:sz w:val="32"/>
          <w:szCs w:val="32"/>
        </w:rPr>
      </w:pPr>
      <w:r>
        <w:rPr>
          <w:rFonts w:hint="eastAsia" w:ascii="仿宋" w:hAnsi="仿宋" w:eastAsia="仿宋"/>
          <w:sz w:val="32"/>
          <w:szCs w:val="32"/>
        </w:rPr>
        <w:t>（五）组织开展专家工作评价；</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ascii="仿宋" w:hAnsi="仿宋" w:eastAsia="仿宋"/>
          <w:sz w:val="32"/>
          <w:szCs w:val="32"/>
        </w:rPr>
      </w:pPr>
      <w:r>
        <w:rPr>
          <w:rFonts w:hint="eastAsia" w:ascii="仿宋" w:hAnsi="仿宋" w:eastAsia="仿宋"/>
          <w:sz w:val="32"/>
          <w:szCs w:val="32"/>
        </w:rPr>
        <w:t>（六）承担</w:t>
      </w:r>
      <w:r>
        <w:rPr>
          <w:rFonts w:hint="eastAsia" w:ascii="仿宋" w:hAnsi="仿宋" w:eastAsia="仿宋"/>
          <w:sz w:val="32"/>
          <w:szCs w:val="32"/>
          <w:lang w:val="en-US" w:eastAsia="zh-CN"/>
        </w:rPr>
        <w:t>中心</w:t>
      </w:r>
      <w:r>
        <w:rPr>
          <w:rFonts w:hint="eastAsia" w:ascii="仿宋" w:hAnsi="仿宋" w:eastAsia="仿宋"/>
          <w:sz w:val="32"/>
          <w:szCs w:val="32"/>
        </w:rPr>
        <w:t>交办的工作。</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专家库专家的工作职责如下：</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ascii="仿宋" w:hAnsi="仿宋" w:eastAsia="仿宋"/>
          <w:sz w:val="32"/>
          <w:szCs w:val="32"/>
        </w:rPr>
      </w:pPr>
      <w:r>
        <w:rPr>
          <w:rFonts w:hint="eastAsia" w:ascii="仿宋" w:hAnsi="仿宋" w:eastAsia="仿宋"/>
          <w:sz w:val="32"/>
          <w:szCs w:val="32"/>
        </w:rPr>
        <w:t>（一）在</w:t>
      </w:r>
      <w:r>
        <w:rPr>
          <w:rFonts w:hint="eastAsia" w:ascii="仿宋" w:hAnsi="仿宋" w:eastAsia="仿宋"/>
          <w:sz w:val="32"/>
          <w:szCs w:val="32"/>
          <w:lang w:val="en-US" w:eastAsia="zh-CN"/>
        </w:rPr>
        <w:t>中心</w:t>
      </w:r>
      <w:r>
        <w:rPr>
          <w:rFonts w:hint="eastAsia" w:ascii="仿宋" w:hAnsi="仿宋" w:eastAsia="仿宋"/>
          <w:sz w:val="32"/>
          <w:szCs w:val="32"/>
        </w:rPr>
        <w:t>的组织指导下，参与中心科研项目、建设项目和理论课题的调查研究、评审评估、绩效评价等工作；</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ascii="仿宋" w:hAnsi="仿宋" w:eastAsia="仿宋"/>
          <w:sz w:val="32"/>
          <w:szCs w:val="32"/>
        </w:rPr>
      </w:pPr>
      <w:r>
        <w:rPr>
          <w:rFonts w:hint="eastAsia" w:ascii="仿宋" w:hAnsi="仿宋" w:eastAsia="仿宋"/>
          <w:sz w:val="32"/>
          <w:szCs w:val="32"/>
        </w:rPr>
        <w:t>（二）在</w:t>
      </w:r>
      <w:r>
        <w:rPr>
          <w:rFonts w:hint="eastAsia" w:ascii="仿宋" w:hAnsi="仿宋" w:eastAsia="仿宋"/>
          <w:sz w:val="32"/>
          <w:szCs w:val="32"/>
          <w:lang w:val="en-US" w:eastAsia="zh-CN"/>
        </w:rPr>
        <w:t>中心</w:t>
      </w:r>
      <w:r>
        <w:rPr>
          <w:rFonts w:hint="eastAsia" w:ascii="仿宋" w:hAnsi="仿宋" w:eastAsia="仿宋"/>
          <w:sz w:val="32"/>
          <w:szCs w:val="32"/>
        </w:rPr>
        <w:t>的组织指导下，为市（州）、区（县）各级政府部门及养老服务相关机构提供业务指导</w:t>
      </w:r>
      <w:r>
        <w:rPr>
          <w:rFonts w:hint="eastAsia" w:ascii="仿宋" w:hAnsi="仿宋" w:eastAsia="仿宋"/>
          <w:sz w:val="32"/>
          <w:szCs w:val="32"/>
          <w:lang w:val="en-US" w:eastAsia="zh-CN"/>
        </w:rPr>
        <w:t>和技术支持</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ascii="仿宋" w:hAnsi="仿宋" w:eastAsia="仿宋"/>
          <w:sz w:val="32"/>
          <w:szCs w:val="32"/>
        </w:rPr>
      </w:pPr>
      <w:r>
        <w:rPr>
          <w:rFonts w:hint="eastAsia" w:ascii="仿宋" w:hAnsi="仿宋" w:eastAsia="仿宋"/>
          <w:sz w:val="32"/>
          <w:szCs w:val="32"/>
        </w:rPr>
        <w:t>（三）为该领域提供咨询建议，对该领域存在的问题提出建设性意见；</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ascii="仿宋" w:hAnsi="仿宋" w:eastAsia="仿宋"/>
          <w:color w:val="auto"/>
          <w:sz w:val="32"/>
          <w:szCs w:val="32"/>
        </w:rPr>
      </w:pPr>
      <w:r>
        <w:rPr>
          <w:rFonts w:hint="eastAsia" w:ascii="仿宋" w:hAnsi="仿宋" w:eastAsia="仿宋"/>
          <w:color w:val="auto"/>
          <w:sz w:val="32"/>
          <w:szCs w:val="32"/>
        </w:rPr>
        <w:t>（四）参加中心组织的各类</w:t>
      </w:r>
      <w:r>
        <w:rPr>
          <w:rFonts w:hint="eastAsia" w:ascii="仿宋" w:hAnsi="仿宋" w:eastAsia="仿宋"/>
          <w:color w:val="auto"/>
          <w:sz w:val="32"/>
          <w:szCs w:val="32"/>
          <w:lang w:val="en-US" w:eastAsia="zh-CN"/>
        </w:rPr>
        <w:t>社会福利及</w:t>
      </w:r>
      <w:r>
        <w:rPr>
          <w:rFonts w:hint="eastAsia" w:ascii="仿宋" w:hAnsi="仿宋" w:eastAsia="仿宋"/>
          <w:color w:val="auto"/>
          <w:sz w:val="32"/>
          <w:szCs w:val="32"/>
        </w:rPr>
        <w:t>养老服务学术交流与合作活动。</w:t>
      </w:r>
    </w:p>
    <w:p>
      <w:pPr>
        <w:keepNext w:val="0"/>
        <w:keepLines w:val="0"/>
        <w:pageBreakBefore w:val="0"/>
        <w:widowControl w:val="0"/>
        <w:kinsoku/>
        <w:wordWrap/>
        <w:overflowPunct/>
        <w:topLinePunct w:val="0"/>
        <w:autoSpaceDE/>
        <w:autoSpaceDN/>
        <w:bidi w:val="0"/>
        <w:adjustRightInd/>
        <w:snapToGrid/>
        <w:spacing w:before="120" w:beforeLines="50" w:after="120" w:afterLines="50" w:line="600" w:lineRule="exact"/>
        <w:ind w:firstLine="0" w:firstLineChars="0"/>
        <w:jc w:val="center"/>
        <w:textAlignment w:val="auto"/>
        <w:outlineLvl w:val="1"/>
        <w:rPr>
          <w:rFonts w:ascii="微软雅黑" w:hAnsi="微软雅黑" w:eastAsia="微软雅黑"/>
          <w:sz w:val="32"/>
          <w:szCs w:val="32"/>
        </w:rPr>
      </w:pPr>
      <w:r>
        <w:rPr>
          <w:rFonts w:hint="eastAsia" w:ascii="微软雅黑" w:hAnsi="微软雅黑" w:eastAsia="微软雅黑"/>
          <w:sz w:val="32"/>
          <w:szCs w:val="32"/>
        </w:rPr>
        <w:t>第六章 权利与义务</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专家享有的权利如下：</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ascii="仿宋" w:hAnsi="仿宋" w:eastAsia="仿宋"/>
          <w:sz w:val="32"/>
          <w:szCs w:val="32"/>
        </w:rPr>
      </w:pPr>
      <w:r>
        <w:rPr>
          <w:rFonts w:hint="eastAsia" w:ascii="仿宋" w:hAnsi="仿宋" w:eastAsia="仿宋"/>
          <w:sz w:val="32"/>
          <w:szCs w:val="32"/>
        </w:rPr>
        <w:t>（一）参加专家库成员会议、各类</w:t>
      </w:r>
      <w:r>
        <w:rPr>
          <w:rFonts w:hint="eastAsia" w:ascii="仿宋" w:hAnsi="仿宋" w:eastAsia="仿宋"/>
          <w:sz w:val="32"/>
          <w:szCs w:val="32"/>
          <w:lang w:val="en-US" w:eastAsia="zh-CN"/>
        </w:rPr>
        <w:t>社会福利及</w:t>
      </w:r>
      <w:r>
        <w:rPr>
          <w:rFonts w:hint="eastAsia" w:ascii="仿宋" w:hAnsi="仿宋" w:eastAsia="仿宋"/>
          <w:sz w:val="32"/>
          <w:szCs w:val="32"/>
        </w:rPr>
        <w:t>养老服务学术交流研讨会、考察学习及专题培训等活动，优先获得</w:t>
      </w:r>
      <w:r>
        <w:rPr>
          <w:rFonts w:hint="eastAsia" w:ascii="仿宋" w:hAnsi="仿宋" w:eastAsia="仿宋"/>
          <w:sz w:val="32"/>
          <w:szCs w:val="32"/>
          <w:lang w:val="en-US" w:eastAsia="zh-CN"/>
        </w:rPr>
        <w:t>社会福利及</w:t>
      </w:r>
      <w:r>
        <w:rPr>
          <w:rFonts w:hint="eastAsia" w:ascii="仿宋" w:hAnsi="仿宋" w:eastAsia="仿宋"/>
          <w:sz w:val="32"/>
          <w:szCs w:val="32"/>
        </w:rPr>
        <w:t>养老服务领域相关研究资料；</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ascii="仿宋" w:hAnsi="仿宋" w:eastAsia="仿宋"/>
          <w:sz w:val="32"/>
          <w:szCs w:val="32"/>
        </w:rPr>
      </w:pPr>
      <w:r>
        <w:rPr>
          <w:rFonts w:hint="eastAsia" w:ascii="仿宋" w:hAnsi="仿宋" w:eastAsia="仿宋"/>
          <w:sz w:val="32"/>
          <w:szCs w:val="32"/>
        </w:rPr>
        <w:t>（二）获得中心聘书，参与中心科研项目、建设项目和理论课题的调查研究、评审评估、绩效评价等工作，并依法获取相应的劳务报酬；</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ascii="仿宋" w:hAnsi="仿宋" w:eastAsia="仿宋"/>
          <w:sz w:val="32"/>
          <w:szCs w:val="32"/>
        </w:rPr>
      </w:pPr>
      <w:r>
        <w:rPr>
          <w:rFonts w:hint="eastAsia" w:ascii="仿宋" w:hAnsi="仿宋" w:eastAsia="仿宋"/>
          <w:sz w:val="32"/>
          <w:szCs w:val="32"/>
        </w:rPr>
        <w:t>（三）以个人身份独立提出意见和建议，不受任何单位或个人干预；</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ascii="仿宋" w:hAnsi="仿宋" w:eastAsia="仿宋"/>
          <w:sz w:val="32"/>
          <w:szCs w:val="32"/>
        </w:rPr>
      </w:pPr>
      <w:r>
        <w:rPr>
          <w:rFonts w:hint="eastAsia" w:ascii="仿宋" w:hAnsi="仿宋" w:eastAsia="仿宋"/>
          <w:sz w:val="32"/>
          <w:szCs w:val="32"/>
        </w:rPr>
        <w:t>（四）退出专家库的权利；</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ascii="仿宋" w:hAnsi="仿宋" w:eastAsia="仿宋"/>
          <w:sz w:val="32"/>
          <w:szCs w:val="32"/>
        </w:rPr>
      </w:pPr>
      <w:r>
        <w:rPr>
          <w:rFonts w:hint="eastAsia" w:ascii="仿宋" w:hAnsi="仿宋" w:eastAsia="仿宋"/>
          <w:sz w:val="32"/>
          <w:szCs w:val="32"/>
        </w:rPr>
        <w:t>（五）</w:t>
      </w:r>
      <w:r>
        <w:rPr>
          <w:rFonts w:hint="eastAsia" w:ascii="仿宋" w:hAnsi="仿宋" w:eastAsia="仿宋"/>
          <w:sz w:val="32"/>
          <w:szCs w:val="32"/>
          <w:lang w:val="en-US" w:eastAsia="zh-CN"/>
        </w:rPr>
        <w:t>相关</w:t>
      </w:r>
      <w:r>
        <w:rPr>
          <w:rFonts w:hint="eastAsia" w:ascii="仿宋" w:hAnsi="仿宋" w:eastAsia="仿宋"/>
          <w:sz w:val="32"/>
          <w:szCs w:val="32"/>
        </w:rPr>
        <w:t>法律、法规和规章规定的其他权利。</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专家应履行的义务如下：</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ascii="仿宋" w:hAnsi="仿宋" w:eastAsia="仿宋"/>
          <w:sz w:val="32"/>
          <w:szCs w:val="32"/>
        </w:rPr>
      </w:pPr>
      <w:r>
        <w:rPr>
          <w:rFonts w:hint="eastAsia" w:ascii="仿宋" w:hAnsi="仿宋" w:eastAsia="仿宋"/>
          <w:sz w:val="32"/>
          <w:szCs w:val="32"/>
        </w:rPr>
        <w:t>（一）按照国家有关规定，独立、客观、科学、公正地开展工作，并对所提出的意见负责；</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ascii="仿宋" w:hAnsi="仿宋" w:eastAsia="仿宋"/>
          <w:sz w:val="32"/>
          <w:szCs w:val="32"/>
        </w:rPr>
      </w:pPr>
      <w:r>
        <w:rPr>
          <w:rFonts w:hint="eastAsia" w:ascii="仿宋" w:hAnsi="仿宋" w:eastAsia="仿宋"/>
          <w:sz w:val="32"/>
          <w:szCs w:val="32"/>
        </w:rPr>
        <w:t>（二）签署专家承诺书并履行承诺，不得以专家名义从事与本行业无关的活动，不得擅自向外泄露相关工作资料和有关情况；</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ascii="仿宋" w:hAnsi="仿宋" w:eastAsia="仿宋"/>
          <w:sz w:val="32"/>
          <w:szCs w:val="32"/>
        </w:rPr>
      </w:pPr>
      <w:r>
        <w:rPr>
          <w:rFonts w:hint="eastAsia" w:ascii="仿宋" w:hAnsi="仿宋" w:eastAsia="仿宋"/>
          <w:sz w:val="32"/>
          <w:szCs w:val="32"/>
        </w:rPr>
        <w:t>（三）认真履行职责，廉洁自律，在开展工作的过程中，不得有任何形式的权力寻租行为，并对与自己有利害关系的活动主动回避；</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ascii="仿宋" w:hAnsi="仿宋" w:eastAsia="仿宋"/>
          <w:sz w:val="32"/>
          <w:szCs w:val="32"/>
        </w:rPr>
      </w:pPr>
      <w:r>
        <w:rPr>
          <w:rFonts w:hint="eastAsia" w:ascii="仿宋" w:hAnsi="仿宋" w:eastAsia="仿宋"/>
          <w:sz w:val="32"/>
          <w:szCs w:val="32"/>
        </w:rPr>
        <w:t>（四）参加中心交办的其他相关工作，接受监督和管理；</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ascii="仿宋" w:hAnsi="仿宋" w:eastAsia="仿宋"/>
          <w:sz w:val="32"/>
          <w:szCs w:val="32"/>
        </w:rPr>
      </w:pPr>
      <w:r>
        <w:rPr>
          <w:rFonts w:hint="eastAsia" w:ascii="仿宋" w:hAnsi="仿宋" w:eastAsia="仿宋"/>
          <w:sz w:val="32"/>
          <w:szCs w:val="32"/>
        </w:rPr>
        <w:t>（五）法律、法规和规章规定的其他义务。</w:t>
      </w:r>
    </w:p>
    <w:p>
      <w:pPr>
        <w:keepNext w:val="0"/>
        <w:keepLines w:val="0"/>
        <w:pageBreakBefore w:val="0"/>
        <w:widowControl w:val="0"/>
        <w:kinsoku/>
        <w:wordWrap/>
        <w:overflowPunct/>
        <w:topLinePunct w:val="0"/>
        <w:autoSpaceDE/>
        <w:autoSpaceDN/>
        <w:bidi w:val="0"/>
        <w:adjustRightInd/>
        <w:snapToGrid/>
        <w:spacing w:before="120" w:beforeLines="50" w:after="120" w:afterLines="50" w:line="600" w:lineRule="exact"/>
        <w:ind w:firstLine="0" w:firstLineChars="0"/>
        <w:jc w:val="center"/>
        <w:textAlignment w:val="auto"/>
        <w:outlineLvl w:val="1"/>
        <w:rPr>
          <w:rFonts w:ascii="微软雅黑" w:hAnsi="微软雅黑" w:eastAsia="微软雅黑"/>
          <w:sz w:val="32"/>
          <w:szCs w:val="32"/>
        </w:rPr>
      </w:pPr>
      <w:r>
        <w:rPr>
          <w:rFonts w:hint="eastAsia" w:ascii="微软雅黑" w:hAnsi="微软雅黑" w:eastAsia="微软雅黑"/>
          <w:sz w:val="32"/>
          <w:szCs w:val="32"/>
        </w:rPr>
        <w:t>第七章 工作机制</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专家库的服务对象为贵州省社会福利服务中心（贵州省养老服务指导中心）、贵州省养老服务行业协会等。</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因工作需聘请专家时，由中心项目实施部门，根据实际工作需要，结合专家技术特长及时间安排，从专家库中遴选专家，</w:t>
      </w:r>
      <w:r>
        <w:rPr>
          <w:rFonts w:hint="eastAsia" w:ascii="仿宋" w:hAnsi="仿宋" w:eastAsia="仿宋"/>
          <w:color w:val="auto"/>
          <w:sz w:val="32"/>
          <w:szCs w:val="32"/>
          <w:lang w:val="en-US" w:eastAsia="zh-CN"/>
        </w:rPr>
        <w:t>经报中心党支部委员会和中心主任办公会</w:t>
      </w:r>
      <w:r>
        <w:rPr>
          <w:rFonts w:hint="eastAsia" w:ascii="仿宋" w:hAnsi="仿宋" w:eastAsia="仿宋"/>
          <w:sz w:val="32"/>
          <w:szCs w:val="32"/>
          <w:lang w:val="en-US" w:eastAsia="zh-CN"/>
        </w:rPr>
        <w:t>审议同意后，与中心人员组成工作小组，参与项目工作实施。</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专家在开展评估、评审等工作时，遇到与被评估、评审方有利害关系或存在可能影响公正性等情况的，应主动提出回避；被评估、评审方认为专家与本单位有利害关系的或存在影响公正性等情况的，也可提出回避申请，并提供相应证据。专家是否需要回避，由中心审定。</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专家库专家名单每三年向社会公示一次，接受社会监督。</w:t>
      </w:r>
    </w:p>
    <w:p>
      <w:pPr>
        <w:keepNext w:val="0"/>
        <w:keepLines w:val="0"/>
        <w:pageBreakBefore w:val="0"/>
        <w:widowControl w:val="0"/>
        <w:kinsoku/>
        <w:wordWrap/>
        <w:overflowPunct/>
        <w:topLinePunct w:val="0"/>
        <w:autoSpaceDE/>
        <w:autoSpaceDN/>
        <w:bidi w:val="0"/>
        <w:adjustRightInd/>
        <w:snapToGrid/>
        <w:spacing w:before="120" w:beforeLines="50" w:after="120" w:afterLines="50" w:line="600" w:lineRule="exact"/>
        <w:ind w:firstLine="0" w:firstLineChars="0"/>
        <w:jc w:val="center"/>
        <w:textAlignment w:val="auto"/>
        <w:outlineLvl w:val="1"/>
        <w:rPr>
          <w:rFonts w:ascii="微软雅黑" w:hAnsi="微软雅黑" w:eastAsia="微软雅黑"/>
          <w:sz w:val="32"/>
          <w:szCs w:val="32"/>
        </w:rPr>
      </w:pPr>
      <w:r>
        <w:rPr>
          <w:rFonts w:hint="eastAsia" w:ascii="微软雅黑" w:hAnsi="微软雅黑" w:eastAsia="微软雅黑"/>
          <w:sz w:val="32"/>
          <w:szCs w:val="32"/>
        </w:rPr>
        <w:t>第八章 退出机制</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专家有以下情形之一的，视为不符合聘任条件或者不能履行职责，予以解聘：</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ascii="仿宋" w:hAnsi="仿宋" w:eastAsia="仿宋"/>
          <w:sz w:val="32"/>
          <w:szCs w:val="32"/>
        </w:rPr>
      </w:pPr>
      <w:r>
        <w:rPr>
          <w:rFonts w:hint="eastAsia" w:ascii="仿宋" w:hAnsi="仿宋" w:eastAsia="仿宋"/>
          <w:sz w:val="32"/>
          <w:szCs w:val="32"/>
        </w:rPr>
        <w:t>（一）本人书面申请不再担任专家的。</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ascii="仿宋" w:hAnsi="仿宋" w:eastAsia="仿宋"/>
          <w:sz w:val="32"/>
          <w:szCs w:val="32"/>
        </w:rPr>
      </w:pPr>
      <w:r>
        <w:rPr>
          <w:rFonts w:hint="eastAsia" w:ascii="仿宋" w:hAnsi="仿宋" w:eastAsia="仿宋"/>
          <w:sz w:val="32"/>
          <w:szCs w:val="32"/>
        </w:rPr>
        <w:t>（二）在参加专家活动过程中，存在徇私舞弊，接受或索取相关单位个人的馈赠或不正当利益的。</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ascii="仿宋" w:hAnsi="仿宋" w:eastAsia="仿宋"/>
          <w:sz w:val="32"/>
          <w:szCs w:val="32"/>
        </w:rPr>
      </w:pPr>
      <w:r>
        <w:rPr>
          <w:rFonts w:hint="eastAsia" w:ascii="仿宋" w:hAnsi="仿宋" w:eastAsia="仿宋"/>
          <w:sz w:val="32"/>
          <w:szCs w:val="32"/>
        </w:rPr>
        <w:t>（三）无正当理由不接受工作任务，或</w:t>
      </w:r>
      <w:r>
        <w:rPr>
          <w:rFonts w:hint="eastAsia" w:ascii="仿宋" w:hAnsi="仿宋" w:eastAsia="仿宋"/>
          <w:sz w:val="32"/>
          <w:szCs w:val="32"/>
          <w:lang w:val="en-US" w:eastAsia="zh-CN"/>
        </w:rPr>
        <w:t>1年内</w:t>
      </w:r>
      <w:r>
        <w:rPr>
          <w:rFonts w:hint="eastAsia" w:ascii="仿宋" w:hAnsi="仿宋" w:eastAsia="仿宋"/>
          <w:sz w:val="32"/>
          <w:szCs w:val="32"/>
        </w:rPr>
        <w:t>接受工作任务后无故缺席</w:t>
      </w:r>
      <w:r>
        <w:rPr>
          <w:rFonts w:hint="eastAsia" w:ascii="仿宋" w:hAnsi="仿宋" w:eastAsia="仿宋"/>
          <w:sz w:val="32"/>
          <w:szCs w:val="32"/>
          <w:lang w:val="en-US" w:eastAsia="zh-CN"/>
        </w:rPr>
        <w:t>2</w:t>
      </w:r>
      <w:r>
        <w:rPr>
          <w:rFonts w:hint="eastAsia" w:ascii="仿宋" w:hAnsi="仿宋" w:eastAsia="仿宋"/>
          <w:sz w:val="32"/>
          <w:szCs w:val="32"/>
        </w:rPr>
        <w:t>次及以上，影响工作正常进行的。</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ascii="仿宋" w:hAnsi="仿宋" w:eastAsia="仿宋"/>
          <w:sz w:val="32"/>
          <w:szCs w:val="32"/>
        </w:rPr>
      </w:pPr>
      <w:r>
        <w:rPr>
          <w:rFonts w:hint="eastAsia" w:ascii="仿宋" w:hAnsi="仿宋" w:eastAsia="仿宋"/>
          <w:sz w:val="32"/>
          <w:szCs w:val="32"/>
        </w:rPr>
        <w:t>（四）参加评审评估项目时，明知与项目存在利害关系而没有主动申请回避，情节严重的。</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ascii="仿宋" w:hAnsi="仿宋" w:eastAsia="仿宋"/>
          <w:sz w:val="32"/>
          <w:szCs w:val="32"/>
        </w:rPr>
      </w:pPr>
      <w:r>
        <w:rPr>
          <w:rFonts w:hint="eastAsia" w:ascii="仿宋" w:hAnsi="仿宋" w:eastAsia="仿宋"/>
          <w:sz w:val="32"/>
          <w:szCs w:val="32"/>
        </w:rPr>
        <w:t>（五）违反保密规定，泄露与项目相关的信息，造成不良后果的。</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ascii="仿宋" w:hAnsi="仿宋" w:eastAsia="仿宋"/>
          <w:sz w:val="32"/>
          <w:szCs w:val="32"/>
        </w:rPr>
      </w:pPr>
      <w:r>
        <w:rPr>
          <w:rFonts w:hint="eastAsia" w:ascii="仿宋" w:hAnsi="仿宋" w:eastAsia="仿宋"/>
          <w:sz w:val="32"/>
          <w:szCs w:val="32"/>
        </w:rPr>
        <w:t>（六）不能客观公正履行职责的。</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七</w:t>
      </w:r>
      <w:r>
        <w:rPr>
          <w:rFonts w:hint="eastAsia" w:ascii="仿宋" w:hAnsi="仿宋" w:eastAsia="仿宋"/>
          <w:sz w:val="32"/>
          <w:szCs w:val="32"/>
        </w:rPr>
        <w:t>）触犯法律、法规而被追究法律责任的。</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八</w:t>
      </w:r>
      <w:r>
        <w:rPr>
          <w:rFonts w:hint="eastAsia" w:ascii="仿宋" w:hAnsi="仿宋" w:eastAsia="仿宋"/>
          <w:sz w:val="32"/>
          <w:szCs w:val="32"/>
        </w:rPr>
        <w:t>）其他情形不适宜担任专家的。</w:t>
      </w:r>
    </w:p>
    <w:p>
      <w:pPr>
        <w:keepNext w:val="0"/>
        <w:keepLines w:val="0"/>
        <w:pageBreakBefore w:val="0"/>
        <w:widowControl w:val="0"/>
        <w:kinsoku/>
        <w:wordWrap/>
        <w:overflowPunct/>
        <w:topLinePunct w:val="0"/>
        <w:autoSpaceDE/>
        <w:autoSpaceDN/>
        <w:bidi w:val="0"/>
        <w:adjustRightInd/>
        <w:snapToGrid/>
        <w:spacing w:before="120" w:beforeLines="50" w:after="120" w:afterLines="50" w:line="600" w:lineRule="exact"/>
        <w:ind w:firstLine="0" w:firstLineChars="0"/>
        <w:jc w:val="center"/>
        <w:textAlignment w:val="auto"/>
        <w:outlineLvl w:val="1"/>
        <w:rPr>
          <w:rFonts w:ascii="微软雅黑" w:hAnsi="微软雅黑" w:eastAsia="微软雅黑"/>
          <w:sz w:val="32"/>
          <w:szCs w:val="32"/>
        </w:rPr>
      </w:pPr>
      <w:r>
        <w:rPr>
          <w:rFonts w:hint="eastAsia" w:ascii="微软雅黑" w:hAnsi="微软雅黑" w:eastAsia="微软雅黑"/>
          <w:sz w:val="32"/>
          <w:szCs w:val="32"/>
        </w:rPr>
        <w:t>第九章 附则</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本办法由贵州省养老服务指导中心负责解释。</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本办法自发布之日起施行。</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ascii="仿宋" w:hAnsi="仿宋" w:eastAsia="仿宋"/>
          <w:sz w:val="30"/>
          <w:szCs w:val="30"/>
        </w:rPr>
      </w:pP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ascii="仿宋" w:hAnsi="仿宋" w:eastAsia="仿宋"/>
          <w:sz w:val="30"/>
          <w:szCs w:val="30"/>
        </w:rPr>
        <w:sectPr>
          <w:headerReference r:id="rId5" w:type="default"/>
          <w:footerReference r:id="rId6" w:type="default"/>
          <w:pgSz w:w="11906" w:h="16838"/>
          <w:pgMar w:top="1417" w:right="1474" w:bottom="1417" w:left="1587" w:header="851" w:footer="992" w:gutter="0"/>
          <w:pgNumType w:fmt="numberInDash"/>
          <w:cols w:space="425" w:num="1"/>
          <w:docGrid w:linePitch="326" w:charSpace="0"/>
        </w:sectPr>
      </w:pPr>
    </w:p>
    <w:p>
      <w:pPr>
        <w:keepNext w:val="0"/>
        <w:keepLines w:val="0"/>
        <w:pageBreakBefore w:val="0"/>
        <w:widowControl w:val="0"/>
        <w:kinsoku/>
        <w:wordWrap/>
        <w:overflowPunct/>
        <w:topLinePunct w:val="0"/>
        <w:autoSpaceDE/>
        <w:autoSpaceDN/>
        <w:bidi w:val="0"/>
        <w:adjustRightInd/>
        <w:snapToGrid/>
        <w:spacing w:line="572" w:lineRule="exact"/>
        <w:ind w:left="0" w:leftChars="0" w:firstLine="0" w:firstLineChars="0"/>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贵州</w:t>
      </w:r>
      <w:r>
        <w:rPr>
          <w:rFonts w:hint="eastAsia" w:ascii="方正小标宋简体" w:hAnsi="方正小标宋简体" w:eastAsia="方正小标宋简体" w:cs="方正小标宋简体"/>
          <w:sz w:val="44"/>
          <w:szCs w:val="44"/>
          <w:lang w:val="en-US" w:eastAsia="zh-CN"/>
        </w:rPr>
        <w:t>省社会福利服务</w:t>
      </w:r>
      <w:r>
        <w:rPr>
          <w:rFonts w:hint="eastAsia" w:ascii="方正小标宋简体" w:hAnsi="方正小标宋简体" w:eastAsia="方正小标宋简体" w:cs="方正小标宋简体"/>
          <w:sz w:val="44"/>
          <w:szCs w:val="44"/>
        </w:rPr>
        <w:t>中心</w:t>
      </w:r>
      <w:r>
        <w:rPr>
          <w:rFonts w:hint="eastAsia" w:ascii="方正小标宋简体" w:hAnsi="方正小标宋简体" w:eastAsia="方正小标宋简体" w:cs="方正小标宋简体"/>
          <w:sz w:val="44"/>
          <w:szCs w:val="44"/>
          <w:lang w:val="en-US" w:eastAsia="zh-CN"/>
        </w:rPr>
        <w:t>专家库</w:t>
      </w:r>
    </w:p>
    <w:p>
      <w:pPr>
        <w:keepNext w:val="0"/>
        <w:keepLines w:val="0"/>
        <w:pageBreakBefore w:val="0"/>
        <w:widowControl w:val="0"/>
        <w:kinsoku/>
        <w:wordWrap/>
        <w:overflowPunct/>
        <w:topLinePunct w:val="0"/>
        <w:autoSpaceDE/>
        <w:autoSpaceDN/>
        <w:bidi w:val="0"/>
        <w:adjustRightInd/>
        <w:snapToGrid/>
        <w:spacing w:line="572" w:lineRule="exact"/>
        <w:ind w:left="0" w:leftChars="0" w:firstLine="0" w:firstLineChars="0"/>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专家</w:t>
      </w:r>
      <w:r>
        <w:rPr>
          <w:rFonts w:hint="eastAsia" w:ascii="方正小标宋简体" w:hAnsi="方正小标宋简体" w:eastAsia="方正小标宋简体" w:cs="方正小标宋简体"/>
          <w:sz w:val="44"/>
          <w:szCs w:val="44"/>
        </w:rPr>
        <w:t>聘用合同</w:t>
      </w:r>
    </w:p>
    <w:p>
      <w:pPr>
        <w:keepNext w:val="0"/>
        <w:keepLines w:val="0"/>
        <w:pageBreakBefore w:val="0"/>
        <w:widowControl w:val="0"/>
        <w:kinsoku/>
        <w:wordWrap/>
        <w:overflowPunct/>
        <w:topLinePunct w:val="0"/>
        <w:autoSpaceDE/>
        <w:autoSpaceDN/>
        <w:bidi w:val="0"/>
        <w:adjustRightInd/>
        <w:snapToGrid/>
        <w:spacing w:line="572" w:lineRule="exact"/>
        <w:ind w:firstLine="600"/>
        <w:textAlignment w:val="auto"/>
        <w:rPr>
          <w:rFonts w:ascii="仿宋" w:hAnsi="仿宋" w:eastAsia="仿宋"/>
          <w:sz w:val="30"/>
          <w:szCs w:val="30"/>
        </w:rPr>
      </w:pPr>
    </w:p>
    <w:p>
      <w:pPr>
        <w:keepNext w:val="0"/>
        <w:keepLines w:val="0"/>
        <w:pageBreakBefore w:val="0"/>
        <w:widowControl w:val="0"/>
        <w:kinsoku/>
        <w:wordWrap/>
        <w:overflowPunct/>
        <w:topLinePunct w:val="0"/>
        <w:autoSpaceDE/>
        <w:autoSpaceDN/>
        <w:bidi w:val="0"/>
        <w:adjustRightInd w:val="0"/>
        <w:snapToGrid w:val="0"/>
        <w:spacing w:line="572" w:lineRule="exact"/>
        <w:ind w:firstLine="480"/>
        <w:textAlignment w:val="auto"/>
        <w:rPr>
          <w:rFonts w:ascii="仿宋_GB2312" w:hAnsi="仿宋" w:eastAsia="仿宋_GB2312"/>
          <w:sz w:val="30"/>
          <w:szCs w:val="30"/>
        </w:rPr>
      </w:pPr>
      <w:r>
        <w:rPr>
          <w:rFonts w:hint="eastAsia" w:ascii="黑体" w:hAnsi="黑体" w:eastAsia="黑体" w:cs="黑体"/>
          <w:b w:val="0"/>
          <w:bCs w:val="0"/>
          <w:sz w:val="32"/>
          <w:szCs w:val="32"/>
        </w:rPr>
        <w:t>甲方：</w:t>
      </w:r>
      <w:r>
        <w:rPr>
          <w:rFonts w:hint="eastAsia" w:ascii="仿宋_GB2312" w:hAnsi="仿宋" w:eastAsia="仿宋_GB2312"/>
          <w:sz w:val="30"/>
          <w:szCs w:val="30"/>
          <w:u w:val="single"/>
        </w:rPr>
        <w:t>贵州省社会福利服务中心（贵州省养老服务指导中心）</w:t>
      </w:r>
    </w:p>
    <w:p>
      <w:pPr>
        <w:keepNext w:val="0"/>
        <w:keepLines w:val="0"/>
        <w:pageBreakBefore w:val="0"/>
        <w:widowControl w:val="0"/>
        <w:kinsoku/>
        <w:wordWrap/>
        <w:overflowPunct/>
        <w:topLinePunct w:val="0"/>
        <w:autoSpaceDE/>
        <w:autoSpaceDN/>
        <w:bidi w:val="0"/>
        <w:adjustRightInd w:val="0"/>
        <w:snapToGrid w:val="0"/>
        <w:spacing w:line="572" w:lineRule="exact"/>
        <w:ind w:firstLine="480"/>
        <w:textAlignment w:val="auto"/>
        <w:rPr>
          <w:rFonts w:ascii="仿宋_GB2312" w:hAnsi="仿宋" w:eastAsia="仿宋_GB2312"/>
          <w:sz w:val="32"/>
          <w:szCs w:val="32"/>
          <w:u w:val="single"/>
        </w:rPr>
      </w:pPr>
      <w:r>
        <w:rPr>
          <w:rFonts w:hint="eastAsia" w:ascii="黑体" w:hAnsi="黑体" w:eastAsia="黑体" w:cs="黑体"/>
          <w:b w:val="0"/>
          <w:bCs w:val="0"/>
          <w:sz w:val="32"/>
          <w:szCs w:val="32"/>
        </w:rPr>
        <w:t>乙方：</w:t>
      </w:r>
      <w:r>
        <w:rPr>
          <w:rFonts w:ascii="仿宋_GB2312" w:hAnsi="仿宋" w:eastAsia="仿宋_GB2312"/>
          <w:sz w:val="32"/>
          <w:szCs w:val="32"/>
          <w:u w:val="single"/>
        </w:rPr>
        <w:t xml:space="preserve">  </w:t>
      </w:r>
      <w:r>
        <w:rPr>
          <w:rFonts w:asciiTheme="minorEastAsia" w:hAnsiTheme="minorEastAsia" w:eastAsiaTheme="minorEastAsia"/>
          <w:sz w:val="32"/>
          <w:szCs w:val="32"/>
          <w:u w:val="single"/>
        </w:rPr>
        <w:t xml:space="preserve">   </w:t>
      </w:r>
      <w:r>
        <w:rPr>
          <w:rFonts w:hint="eastAsia" w:asciiTheme="minorEastAsia" w:hAnsiTheme="minorEastAsia" w:eastAsiaTheme="minorEastAsia"/>
          <w:sz w:val="32"/>
          <w:szCs w:val="32"/>
          <w:u w:val="single"/>
          <w:lang w:val="en-US" w:eastAsia="zh-CN"/>
        </w:rPr>
        <w:t xml:space="preserve"> </w:t>
      </w:r>
      <w:r>
        <w:rPr>
          <w:rFonts w:asciiTheme="minorEastAsia" w:hAnsiTheme="minorEastAsia" w:eastAsiaTheme="minorEastAsia"/>
          <w:sz w:val="32"/>
          <w:szCs w:val="32"/>
          <w:u w:val="single"/>
        </w:rPr>
        <w:t xml:space="preserve"> </w:t>
      </w:r>
      <w:r>
        <w:rPr>
          <w:rFonts w:hint="eastAsia" w:asciiTheme="minorEastAsia" w:hAnsiTheme="minorEastAsia" w:eastAsiaTheme="minorEastAsia"/>
          <w:sz w:val="32"/>
          <w:szCs w:val="32"/>
          <w:u w:val="single"/>
          <w:lang w:val="en-US" w:eastAsia="zh-CN"/>
        </w:rPr>
        <w:t xml:space="preserve">  </w:t>
      </w:r>
      <w:r>
        <w:rPr>
          <w:rFonts w:hint="eastAsia" w:asciiTheme="minorEastAsia" w:hAnsiTheme="minorEastAsia" w:eastAsiaTheme="minorEastAsia"/>
          <w:sz w:val="32"/>
          <w:szCs w:val="32"/>
          <w:u w:val="none"/>
          <w:lang w:val="en-US" w:eastAsia="zh-CN"/>
        </w:rPr>
        <w:t xml:space="preserve">  </w:t>
      </w:r>
      <w:r>
        <w:rPr>
          <w:rFonts w:hint="eastAsia" w:ascii="仿宋_GB2312" w:hAnsi="仿宋" w:eastAsia="仿宋_GB2312"/>
          <w:sz w:val="32"/>
          <w:szCs w:val="32"/>
        </w:rPr>
        <w:t>身份证号码</w:t>
      </w:r>
      <w:r>
        <w:rPr>
          <w:rFonts w:hint="eastAsia" w:ascii="仿宋_GB2312" w:hAnsi="仿宋" w:eastAsia="仿宋_GB2312"/>
          <w:sz w:val="32"/>
          <w:szCs w:val="32"/>
          <w:lang w:eastAsia="zh-CN"/>
        </w:rPr>
        <w:t>：</w:t>
      </w:r>
      <w:r>
        <w:rPr>
          <w:rFonts w:hint="eastAsia" w:ascii="仿宋_GB2312" w:hAnsi="仿宋" w:eastAsia="仿宋_GB2312"/>
          <w:sz w:val="32"/>
          <w:szCs w:val="32"/>
          <w:u w:val="single"/>
        </w:rPr>
        <w:t xml:space="preserve"> </w:t>
      </w:r>
      <w:r>
        <w:rPr>
          <w:rFonts w:ascii="等线" w:hAnsi="等线" w:eastAsia="等线" w:cs="宋体"/>
          <w:color w:val="000000"/>
          <w:kern w:val="0"/>
          <w:sz w:val="32"/>
          <w:szCs w:val="32"/>
          <w:u w:val="single"/>
        </w:rPr>
        <w:t xml:space="preserve">    </w:t>
      </w:r>
      <w:r>
        <w:rPr>
          <w:rFonts w:hint="eastAsia" w:ascii="等线" w:hAnsi="等线" w:eastAsia="等线" w:cs="宋体"/>
          <w:color w:val="000000"/>
          <w:kern w:val="0"/>
          <w:sz w:val="32"/>
          <w:szCs w:val="32"/>
          <w:u w:val="single"/>
          <w:lang w:val="en-US" w:eastAsia="zh-CN"/>
        </w:rPr>
        <w:t xml:space="preserve">    </w:t>
      </w:r>
      <w:r>
        <w:rPr>
          <w:rFonts w:ascii="等线" w:hAnsi="等线" w:eastAsia="等线" w:cs="宋体"/>
          <w:color w:val="000000"/>
          <w:kern w:val="0"/>
          <w:sz w:val="32"/>
          <w:szCs w:val="32"/>
          <w:u w:val="single"/>
        </w:rPr>
        <w:t xml:space="preserve">      </w:t>
      </w:r>
      <w:r>
        <w:rPr>
          <w:rFonts w:hint="eastAsia" w:ascii="等线" w:hAnsi="等线" w:eastAsia="等线" w:cs="宋体"/>
          <w:color w:val="000000"/>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2" w:lineRule="exact"/>
        <w:ind w:firstLine="6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2" w:lineRule="exact"/>
        <w:ind w:firstLine="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为吸引</w:t>
      </w:r>
      <w:r>
        <w:rPr>
          <w:rFonts w:hint="eastAsia" w:ascii="仿宋_GB2312" w:hAnsi="仿宋_GB2312" w:eastAsia="仿宋_GB2312" w:cs="仿宋_GB2312"/>
          <w:sz w:val="32"/>
          <w:szCs w:val="32"/>
          <w:lang w:val="en-US" w:eastAsia="zh-CN"/>
        </w:rPr>
        <w:t>各领域</w:t>
      </w:r>
      <w:r>
        <w:rPr>
          <w:rFonts w:hint="eastAsia" w:ascii="仿宋_GB2312" w:hAnsi="仿宋_GB2312" w:eastAsia="仿宋_GB2312" w:cs="仿宋_GB2312"/>
          <w:sz w:val="32"/>
          <w:szCs w:val="32"/>
        </w:rPr>
        <w:t>杰出人才，汇集各界智慧，加强在养老服务政策及标准制定、民政服务人员培训及教材编制、机构等级评定及服务质量监测、老年人能力评估及数据核验、社会福利工作调研及检查等工作领域的专业能力，</w:t>
      </w:r>
      <w:r>
        <w:rPr>
          <w:rFonts w:hint="eastAsia" w:ascii="仿宋_GB2312" w:hAnsi="仿宋_GB2312" w:eastAsia="仿宋_GB2312" w:cs="仿宋_GB2312"/>
          <w:sz w:val="32"/>
          <w:szCs w:val="32"/>
          <w:lang w:val="en-US" w:eastAsia="zh-CN"/>
        </w:rPr>
        <w:t>促进</w:t>
      </w:r>
      <w:r>
        <w:rPr>
          <w:rFonts w:hint="eastAsia" w:ascii="仿宋_GB2312" w:hAnsi="仿宋_GB2312" w:eastAsia="仿宋_GB2312" w:cs="仿宋_GB2312"/>
          <w:sz w:val="32"/>
          <w:szCs w:val="32"/>
        </w:rPr>
        <w:t>贵州省</w:t>
      </w:r>
      <w:r>
        <w:rPr>
          <w:rFonts w:hint="eastAsia" w:ascii="仿宋_GB2312" w:hAnsi="仿宋_GB2312" w:eastAsia="仿宋_GB2312" w:cs="仿宋_GB2312"/>
          <w:sz w:val="32"/>
          <w:szCs w:val="32"/>
          <w:lang w:val="en-US" w:eastAsia="zh-CN"/>
        </w:rPr>
        <w:t>社会福利</w:t>
      </w:r>
      <w:r>
        <w:rPr>
          <w:rFonts w:hint="eastAsia" w:ascii="仿宋_GB2312" w:hAnsi="仿宋_GB2312" w:eastAsia="仿宋_GB2312" w:cs="仿宋_GB2312"/>
          <w:sz w:val="32"/>
          <w:szCs w:val="32"/>
        </w:rPr>
        <w:t>业</w:t>
      </w:r>
      <w:r>
        <w:rPr>
          <w:rFonts w:hint="eastAsia" w:ascii="仿宋_GB2312" w:hAnsi="仿宋_GB2312" w:eastAsia="仿宋_GB2312" w:cs="仿宋_GB2312"/>
          <w:sz w:val="32"/>
          <w:szCs w:val="32"/>
          <w:lang w:val="en-US" w:eastAsia="zh-CN"/>
        </w:rPr>
        <w:t>健康</w:t>
      </w:r>
      <w:r>
        <w:rPr>
          <w:rFonts w:hint="eastAsia" w:ascii="仿宋_GB2312" w:hAnsi="仿宋_GB2312" w:eastAsia="仿宋_GB2312" w:cs="仿宋_GB2312"/>
          <w:sz w:val="32"/>
          <w:szCs w:val="32"/>
        </w:rPr>
        <w:t>发展。</w:t>
      </w:r>
      <w:r>
        <w:rPr>
          <w:rFonts w:hint="eastAsia" w:ascii="仿宋_GB2312" w:hAnsi="仿宋_GB2312" w:eastAsia="仿宋_GB2312" w:cs="仿宋_GB2312"/>
          <w:sz w:val="32"/>
          <w:szCs w:val="32"/>
          <w:lang w:val="en-US" w:eastAsia="zh-CN"/>
        </w:rPr>
        <w:t>鉴于</w:t>
      </w:r>
      <w:r>
        <w:rPr>
          <w:rFonts w:hint="eastAsia" w:ascii="仿宋_GB2312" w:hAnsi="仿宋_GB2312" w:eastAsia="仿宋_GB2312" w:cs="仿宋_GB2312"/>
          <w:sz w:val="32"/>
          <w:szCs w:val="32"/>
          <w:u w:val="none"/>
          <w:lang w:val="en-US" w:eastAsia="zh-CN"/>
        </w:rPr>
        <w:t>乙方</w:t>
      </w:r>
      <w:r>
        <w:rPr>
          <w:rFonts w:hint="eastAsia" w:ascii="仿宋_GB2312" w:hAnsi="仿宋_GB2312" w:eastAsia="仿宋_GB2312" w:cs="仿宋_GB2312"/>
          <w:sz w:val="32"/>
          <w:szCs w:val="32"/>
        </w:rPr>
        <w:t>在相关领域具有较高的专业学术水平和良好的职业道德，并愿意以专家身份参与甲方工作、接受甲方的监督和管理。</w:t>
      </w:r>
      <w:r>
        <w:rPr>
          <w:rFonts w:hint="eastAsia" w:ascii="仿宋_GB2312" w:hAnsi="仿宋_GB2312" w:eastAsia="仿宋_GB2312" w:cs="仿宋_GB2312"/>
          <w:sz w:val="32"/>
          <w:szCs w:val="32"/>
          <w:lang w:val="en-US" w:eastAsia="zh-CN"/>
        </w:rPr>
        <w:t>甲方决定聘用乙方为贵州省社会福利服务中心专家库专家。</w:t>
      </w:r>
    </w:p>
    <w:p>
      <w:pPr>
        <w:keepNext w:val="0"/>
        <w:keepLines w:val="0"/>
        <w:pageBreakBefore w:val="0"/>
        <w:widowControl w:val="0"/>
        <w:kinsoku/>
        <w:wordWrap/>
        <w:overflowPunct/>
        <w:topLinePunct w:val="0"/>
        <w:autoSpaceDE/>
        <w:autoSpaceDN/>
        <w:bidi w:val="0"/>
        <w:adjustRightInd/>
        <w:snapToGrid/>
        <w:spacing w:line="572"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为保障甲乙双方的权利与义务，</w:t>
      </w:r>
      <w:r>
        <w:rPr>
          <w:rFonts w:hint="eastAsia" w:ascii="仿宋_GB2312" w:hAnsi="仿宋_GB2312" w:eastAsia="仿宋_GB2312" w:cs="仿宋_GB2312"/>
          <w:sz w:val="32"/>
          <w:szCs w:val="32"/>
        </w:rPr>
        <w:t>根据《中华人民共和国民法典》及相关法律法规，甲乙双方在合法公平、平等自愿、协商一致、诚实信用的基础上，同意订立本协议，共同遵守本协议所列条款。</w:t>
      </w:r>
    </w:p>
    <w:p>
      <w:pPr>
        <w:keepNext w:val="0"/>
        <w:keepLines w:val="0"/>
        <w:pageBreakBefore w:val="0"/>
        <w:widowControl w:val="0"/>
        <w:kinsoku/>
        <w:wordWrap/>
        <w:overflowPunct/>
        <w:topLinePunct w:val="0"/>
        <w:autoSpaceDE/>
        <w:autoSpaceDN/>
        <w:bidi w:val="0"/>
        <w:adjustRightInd/>
        <w:snapToGrid/>
        <w:spacing w:line="572" w:lineRule="exact"/>
        <w:ind w:firstLine="602"/>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一、聘用期限</w:t>
      </w:r>
    </w:p>
    <w:p>
      <w:pPr>
        <w:keepNext w:val="0"/>
        <w:keepLines w:val="0"/>
        <w:pageBreakBefore w:val="0"/>
        <w:widowControl w:val="0"/>
        <w:kinsoku/>
        <w:wordWrap/>
        <w:overflowPunct/>
        <w:topLinePunct w:val="0"/>
        <w:autoSpaceDE/>
        <w:autoSpaceDN/>
        <w:bidi w:val="0"/>
        <w:adjustRightInd/>
        <w:snapToGrid/>
        <w:spacing w:line="572"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本合同有效期自</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日止，聘期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年。合同期满，双方协商可以重新签订。</w:t>
      </w:r>
    </w:p>
    <w:p>
      <w:pPr>
        <w:keepNext w:val="0"/>
        <w:keepLines w:val="0"/>
        <w:pageBreakBefore w:val="0"/>
        <w:widowControl w:val="0"/>
        <w:kinsoku/>
        <w:wordWrap/>
        <w:overflowPunct/>
        <w:topLinePunct w:val="0"/>
        <w:autoSpaceDE/>
        <w:autoSpaceDN/>
        <w:bidi w:val="0"/>
        <w:adjustRightInd/>
        <w:snapToGrid/>
        <w:spacing w:line="572" w:lineRule="exact"/>
        <w:ind w:firstLine="602"/>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二、工作内容及任务</w:t>
      </w:r>
    </w:p>
    <w:p>
      <w:pPr>
        <w:keepNext w:val="0"/>
        <w:keepLines w:val="0"/>
        <w:pageBreakBefore w:val="0"/>
        <w:widowControl w:val="0"/>
        <w:numPr>
          <w:ilvl w:val="0"/>
          <w:numId w:val="6"/>
        </w:numPr>
        <w:kinsoku/>
        <w:wordWrap/>
        <w:overflowPunct/>
        <w:topLinePunct w:val="0"/>
        <w:autoSpaceDE/>
        <w:autoSpaceDN/>
        <w:bidi w:val="0"/>
        <w:adjustRightInd/>
        <w:snapToGrid/>
        <w:spacing w:line="572"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甲方聘用乙方从事</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（分领域专家）岗位工作。</w:t>
      </w:r>
    </w:p>
    <w:p>
      <w:pPr>
        <w:keepNext w:val="0"/>
        <w:keepLines w:val="0"/>
        <w:pageBreakBefore w:val="0"/>
        <w:widowControl w:val="0"/>
        <w:numPr>
          <w:ilvl w:val="0"/>
          <w:numId w:val="6"/>
        </w:numPr>
        <w:kinsoku/>
        <w:wordWrap/>
        <w:overflowPunct/>
        <w:topLinePunct w:val="0"/>
        <w:autoSpaceDE/>
        <w:autoSpaceDN/>
        <w:bidi w:val="0"/>
        <w:adjustRightInd/>
        <w:snapToGrid/>
        <w:spacing w:line="572"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乙方在聘期内的具体工作内容及任务</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572" w:lineRule="exact"/>
        <w:ind w:left="0" w:leftChars="0" w:firstLine="420" w:firstLineChars="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在中心的组织指导下，参与中心科研项目、建设项目和理论课题的调查研究、评审评估、绩效评价等工作；</w:t>
      </w:r>
    </w:p>
    <w:p>
      <w:pPr>
        <w:keepNext w:val="0"/>
        <w:keepLines w:val="0"/>
        <w:pageBreakBefore w:val="0"/>
        <w:widowControl w:val="0"/>
        <w:numPr>
          <w:ilvl w:val="0"/>
          <w:numId w:val="7"/>
        </w:numPr>
        <w:kinsoku/>
        <w:wordWrap/>
        <w:overflowPunct/>
        <w:topLinePunct w:val="0"/>
        <w:autoSpaceDE/>
        <w:autoSpaceDN/>
        <w:bidi w:val="0"/>
        <w:adjustRightInd/>
        <w:snapToGrid/>
        <w:spacing w:line="572" w:lineRule="exact"/>
        <w:ind w:left="0" w:leftChars="0" w:firstLine="420" w:firstLineChars="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在中心的组织指导下，为市（州）、区（县）各级政府部门及养老服务相关机构提供业务指导，对问题进行把脉会诊；</w:t>
      </w:r>
    </w:p>
    <w:p>
      <w:pPr>
        <w:keepNext w:val="0"/>
        <w:keepLines w:val="0"/>
        <w:pageBreakBefore w:val="0"/>
        <w:widowControl w:val="0"/>
        <w:numPr>
          <w:ilvl w:val="0"/>
          <w:numId w:val="7"/>
        </w:numPr>
        <w:kinsoku/>
        <w:wordWrap/>
        <w:overflowPunct/>
        <w:topLinePunct w:val="0"/>
        <w:autoSpaceDE/>
        <w:autoSpaceDN/>
        <w:bidi w:val="0"/>
        <w:adjustRightInd/>
        <w:snapToGrid/>
        <w:spacing w:line="572" w:lineRule="exact"/>
        <w:ind w:left="0" w:leftChars="0" w:firstLine="420" w:firstLineChars="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为该领域提供咨询建议，对该领域存在的问题提出建设性意见；</w:t>
      </w:r>
    </w:p>
    <w:p>
      <w:pPr>
        <w:keepNext w:val="0"/>
        <w:keepLines w:val="0"/>
        <w:pageBreakBefore w:val="0"/>
        <w:widowControl w:val="0"/>
        <w:numPr>
          <w:ilvl w:val="0"/>
          <w:numId w:val="7"/>
        </w:numPr>
        <w:kinsoku/>
        <w:wordWrap/>
        <w:overflowPunct/>
        <w:topLinePunct w:val="0"/>
        <w:autoSpaceDE/>
        <w:autoSpaceDN/>
        <w:bidi w:val="0"/>
        <w:adjustRightInd/>
        <w:snapToGrid/>
        <w:spacing w:line="572" w:lineRule="exact"/>
        <w:ind w:left="0" w:leftChars="0" w:firstLine="420" w:firstLineChars="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参加中心组织的各类社会福利及养老服务学术交流与合作活动。</w:t>
      </w:r>
    </w:p>
    <w:p>
      <w:pPr>
        <w:keepNext w:val="0"/>
        <w:keepLines w:val="0"/>
        <w:pageBreakBefore w:val="0"/>
        <w:widowControl w:val="0"/>
        <w:kinsoku/>
        <w:wordWrap/>
        <w:overflowPunct/>
        <w:topLinePunct w:val="0"/>
        <w:autoSpaceDE/>
        <w:autoSpaceDN/>
        <w:bidi w:val="0"/>
        <w:adjustRightInd/>
        <w:snapToGrid/>
        <w:spacing w:line="572" w:lineRule="exact"/>
        <w:ind w:firstLine="602"/>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三、甲方权利和义务</w:t>
      </w:r>
    </w:p>
    <w:p>
      <w:pPr>
        <w:keepNext w:val="0"/>
        <w:keepLines w:val="0"/>
        <w:pageBreakBefore w:val="0"/>
        <w:widowControl w:val="0"/>
        <w:numPr>
          <w:ilvl w:val="0"/>
          <w:numId w:val="8"/>
        </w:numPr>
        <w:kinsoku/>
        <w:wordWrap/>
        <w:overflowPunct/>
        <w:topLinePunct w:val="0"/>
        <w:autoSpaceDE/>
        <w:autoSpaceDN/>
        <w:bidi w:val="0"/>
        <w:adjustRightInd w:val="0"/>
        <w:snapToGrid w:val="0"/>
        <w:spacing w:line="572"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甲方根据工作需要，结合乙方技术特长，统筹组织并安排乙方参与具体工作任务。</w:t>
      </w:r>
    </w:p>
    <w:p>
      <w:pPr>
        <w:keepNext w:val="0"/>
        <w:keepLines w:val="0"/>
        <w:pageBreakBefore w:val="0"/>
        <w:widowControl w:val="0"/>
        <w:numPr>
          <w:ilvl w:val="0"/>
          <w:numId w:val="8"/>
        </w:numPr>
        <w:kinsoku/>
        <w:wordWrap/>
        <w:overflowPunct/>
        <w:topLinePunct w:val="0"/>
        <w:autoSpaceDE/>
        <w:autoSpaceDN/>
        <w:bidi w:val="0"/>
        <w:adjustRightInd w:val="0"/>
        <w:snapToGrid w:val="0"/>
        <w:spacing w:line="572"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对乙方完成工作任务进行监督和管理，并提供业务指导。</w:t>
      </w:r>
    </w:p>
    <w:p>
      <w:pPr>
        <w:keepNext w:val="0"/>
        <w:keepLines w:val="0"/>
        <w:pageBreakBefore w:val="0"/>
        <w:widowControl w:val="0"/>
        <w:numPr>
          <w:ilvl w:val="0"/>
          <w:numId w:val="8"/>
        </w:numPr>
        <w:kinsoku/>
        <w:wordWrap/>
        <w:overflowPunct/>
        <w:topLinePunct w:val="0"/>
        <w:autoSpaceDE/>
        <w:autoSpaceDN/>
        <w:bidi w:val="0"/>
        <w:adjustRightInd w:val="0"/>
        <w:snapToGrid w:val="0"/>
        <w:spacing w:line="572"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提供完成指定</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任务所必要的工作条件。</w:t>
      </w:r>
    </w:p>
    <w:p>
      <w:pPr>
        <w:keepNext w:val="0"/>
        <w:keepLines w:val="0"/>
        <w:pageBreakBefore w:val="0"/>
        <w:widowControl w:val="0"/>
        <w:numPr>
          <w:ilvl w:val="0"/>
          <w:numId w:val="8"/>
        </w:numPr>
        <w:kinsoku/>
        <w:wordWrap/>
        <w:overflowPunct/>
        <w:topLinePunct w:val="0"/>
        <w:autoSpaceDE/>
        <w:autoSpaceDN/>
        <w:bidi w:val="0"/>
        <w:adjustRightInd w:val="0"/>
        <w:snapToGrid w:val="0"/>
        <w:spacing w:line="572"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对乙方进行必要的培训，保证其具备相应的专业能力，顺利完成</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任务。</w:t>
      </w:r>
    </w:p>
    <w:p>
      <w:pPr>
        <w:keepNext w:val="0"/>
        <w:keepLines w:val="0"/>
        <w:pageBreakBefore w:val="0"/>
        <w:widowControl w:val="0"/>
        <w:numPr>
          <w:ilvl w:val="0"/>
          <w:numId w:val="8"/>
        </w:numPr>
        <w:kinsoku/>
        <w:wordWrap/>
        <w:overflowPunct/>
        <w:topLinePunct w:val="0"/>
        <w:autoSpaceDE/>
        <w:autoSpaceDN/>
        <w:bidi w:val="0"/>
        <w:adjustRightInd w:val="0"/>
        <w:snapToGrid w:val="0"/>
        <w:spacing w:line="572"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根据乙方参与的具体工作任务及完成的工作量，向</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en-US" w:eastAsia="zh-CN"/>
        </w:rPr>
        <w:t>支付相应的</w:t>
      </w:r>
      <w:r>
        <w:rPr>
          <w:rFonts w:hint="eastAsia" w:ascii="仿宋_GB2312" w:hAnsi="仿宋_GB2312" w:eastAsia="仿宋_GB2312" w:cs="仿宋_GB2312"/>
          <w:sz w:val="32"/>
          <w:szCs w:val="32"/>
          <w:lang w:eastAsia="zh-CN"/>
        </w:rPr>
        <w:t>劳务费</w:t>
      </w:r>
      <w:r>
        <w:rPr>
          <w:rFonts w:hint="eastAsia" w:ascii="仿宋_GB2312" w:hAnsi="仿宋_GB2312" w:eastAsia="仿宋_GB2312" w:cs="仿宋_GB2312"/>
          <w:sz w:val="32"/>
          <w:szCs w:val="32"/>
          <w:lang w:val="en-US" w:eastAsia="zh-CN"/>
        </w:rPr>
        <w:t>或补贴</w:t>
      </w:r>
      <w:r>
        <w:rPr>
          <w:rFonts w:hint="eastAsia" w:ascii="仿宋_GB2312" w:hAnsi="仿宋_GB2312" w:eastAsia="仿宋_GB2312" w:cs="仿宋_GB2312"/>
          <w:sz w:val="32"/>
          <w:szCs w:val="32"/>
        </w:rPr>
        <w:t>。</w:t>
      </w:r>
    </w:p>
    <w:p>
      <w:pPr>
        <w:keepNext w:val="0"/>
        <w:keepLines w:val="0"/>
        <w:pageBreakBefore w:val="0"/>
        <w:widowControl w:val="0"/>
        <w:numPr>
          <w:ilvl w:val="0"/>
          <w:numId w:val="8"/>
        </w:numPr>
        <w:kinsoku/>
        <w:wordWrap/>
        <w:overflowPunct/>
        <w:topLinePunct w:val="0"/>
        <w:autoSpaceDE/>
        <w:autoSpaceDN/>
        <w:bidi w:val="0"/>
        <w:adjustRightInd w:val="0"/>
        <w:snapToGrid w:val="0"/>
        <w:spacing w:line="572"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国家法律、法规所规定由甲方承担的其它责任。</w:t>
      </w:r>
    </w:p>
    <w:p>
      <w:pPr>
        <w:keepNext w:val="0"/>
        <w:keepLines w:val="0"/>
        <w:pageBreakBefore w:val="0"/>
        <w:widowControl w:val="0"/>
        <w:kinsoku/>
        <w:wordWrap/>
        <w:overflowPunct/>
        <w:topLinePunct w:val="0"/>
        <w:autoSpaceDE/>
        <w:autoSpaceDN/>
        <w:bidi w:val="0"/>
        <w:adjustRightInd/>
        <w:snapToGrid/>
        <w:spacing w:line="572" w:lineRule="exact"/>
        <w:ind w:firstLine="602"/>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四、乙方权利和义务</w:t>
      </w:r>
    </w:p>
    <w:p>
      <w:pPr>
        <w:keepNext w:val="0"/>
        <w:keepLines w:val="0"/>
        <w:pageBreakBefore w:val="0"/>
        <w:widowControl w:val="0"/>
        <w:numPr>
          <w:ilvl w:val="0"/>
          <w:numId w:val="9"/>
        </w:numPr>
        <w:kinsoku/>
        <w:wordWrap/>
        <w:overflowPunct/>
        <w:topLinePunct w:val="0"/>
        <w:autoSpaceDE/>
        <w:autoSpaceDN/>
        <w:bidi w:val="0"/>
        <w:adjustRightInd w:val="0"/>
        <w:snapToGrid w:val="0"/>
        <w:spacing w:line="572"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应有强烈的事业心、责任感和敬业精神；有良好的职业道德和实事求是的科学态度和工作作风；有团队协作精神，愿意为甲方的工作和业务发展做出贡献。</w:t>
      </w:r>
    </w:p>
    <w:p>
      <w:pPr>
        <w:keepNext w:val="0"/>
        <w:keepLines w:val="0"/>
        <w:pageBreakBefore w:val="0"/>
        <w:widowControl w:val="0"/>
        <w:numPr>
          <w:ilvl w:val="0"/>
          <w:numId w:val="9"/>
        </w:numPr>
        <w:kinsoku/>
        <w:wordWrap/>
        <w:overflowPunct/>
        <w:topLinePunct w:val="0"/>
        <w:autoSpaceDE/>
        <w:autoSpaceDN/>
        <w:bidi w:val="0"/>
        <w:adjustRightInd w:val="0"/>
        <w:snapToGrid w:val="0"/>
        <w:spacing w:line="572"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在协议期间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经甲方许可，</w:t>
      </w:r>
      <w:r>
        <w:rPr>
          <w:rFonts w:hint="eastAsia" w:ascii="仿宋_GB2312" w:hAnsi="仿宋_GB2312" w:eastAsia="仿宋_GB2312" w:cs="仿宋_GB2312"/>
          <w:sz w:val="32"/>
          <w:szCs w:val="32"/>
        </w:rPr>
        <w:t>对外可使用贵州省社会福利服务中心专家</w:t>
      </w:r>
      <w:r>
        <w:rPr>
          <w:rFonts w:hint="eastAsia" w:ascii="仿宋_GB2312" w:hAnsi="仿宋_GB2312" w:eastAsia="仿宋_GB2312" w:cs="仿宋_GB2312"/>
          <w:sz w:val="32"/>
          <w:szCs w:val="32"/>
          <w:lang w:val="en-US" w:eastAsia="zh-CN"/>
        </w:rPr>
        <w:t>库专家</w:t>
      </w:r>
      <w:r>
        <w:rPr>
          <w:rFonts w:hint="eastAsia" w:ascii="仿宋_GB2312" w:hAnsi="仿宋_GB2312" w:eastAsia="仿宋_GB2312" w:cs="仿宋_GB2312"/>
          <w:sz w:val="32"/>
          <w:szCs w:val="32"/>
        </w:rPr>
        <w:t>的称呼，参加学术研讨会或者发表学术研究成果，但不能以甲方名义从事与聘任工作内容无关的活动，不得擅自向外泄露相关工作资料和有关情况, 在履行协议过程中所获知的甲方信息均应该保密。</w:t>
      </w:r>
    </w:p>
    <w:p>
      <w:pPr>
        <w:keepNext w:val="0"/>
        <w:keepLines w:val="0"/>
        <w:pageBreakBefore w:val="0"/>
        <w:widowControl w:val="0"/>
        <w:numPr>
          <w:ilvl w:val="0"/>
          <w:numId w:val="9"/>
        </w:numPr>
        <w:kinsoku/>
        <w:wordWrap/>
        <w:overflowPunct/>
        <w:topLinePunct w:val="0"/>
        <w:autoSpaceDE/>
        <w:autoSpaceDN/>
        <w:bidi w:val="0"/>
        <w:adjustRightInd w:val="0"/>
        <w:snapToGrid w:val="0"/>
        <w:spacing w:line="572"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接受甲方</w:t>
      </w:r>
      <w:r>
        <w:rPr>
          <w:rFonts w:hint="eastAsia" w:ascii="仿宋_GB2312" w:hAnsi="仿宋_GB2312" w:eastAsia="仿宋_GB2312" w:cs="仿宋_GB2312"/>
          <w:sz w:val="32"/>
          <w:szCs w:val="32"/>
          <w:lang w:val="en-US" w:eastAsia="zh-CN"/>
        </w:rPr>
        <w:t>工作安排、工作指导和工作</w:t>
      </w:r>
      <w:r>
        <w:rPr>
          <w:rFonts w:hint="eastAsia" w:ascii="仿宋_GB2312" w:hAnsi="仿宋_GB2312" w:eastAsia="仿宋_GB2312" w:cs="仿宋_GB2312"/>
          <w:sz w:val="32"/>
          <w:szCs w:val="32"/>
        </w:rPr>
        <w:t>管理，遵守甲方的各项规章制度。</w:t>
      </w:r>
    </w:p>
    <w:p>
      <w:pPr>
        <w:keepNext w:val="0"/>
        <w:keepLines w:val="0"/>
        <w:pageBreakBefore w:val="0"/>
        <w:widowControl w:val="0"/>
        <w:numPr>
          <w:ilvl w:val="0"/>
          <w:numId w:val="9"/>
        </w:numPr>
        <w:kinsoku/>
        <w:wordWrap/>
        <w:overflowPunct/>
        <w:topLinePunct w:val="0"/>
        <w:autoSpaceDE/>
        <w:autoSpaceDN/>
        <w:bidi w:val="0"/>
        <w:adjustRightInd w:val="0"/>
        <w:snapToGrid w:val="0"/>
        <w:spacing w:line="572"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根据甲方要求开展相关工作并依法获取相应的劳务报酬。</w:t>
      </w:r>
    </w:p>
    <w:p>
      <w:pPr>
        <w:keepNext w:val="0"/>
        <w:keepLines w:val="0"/>
        <w:pageBreakBefore w:val="0"/>
        <w:widowControl w:val="0"/>
        <w:numPr>
          <w:ilvl w:val="0"/>
          <w:numId w:val="9"/>
        </w:numPr>
        <w:kinsoku/>
        <w:wordWrap/>
        <w:overflowPunct/>
        <w:topLinePunct w:val="0"/>
        <w:autoSpaceDE/>
        <w:autoSpaceDN/>
        <w:bidi w:val="0"/>
        <w:adjustRightInd w:val="0"/>
        <w:snapToGrid w:val="0"/>
        <w:spacing w:line="572"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严格遵守保密相关规定，对</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对象、</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过程、</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结果等信息予以保密，不向与工作无关的任何组织和个人泄露。</w:t>
      </w:r>
    </w:p>
    <w:p>
      <w:pPr>
        <w:keepNext w:val="0"/>
        <w:keepLines w:val="0"/>
        <w:pageBreakBefore w:val="0"/>
        <w:widowControl w:val="0"/>
        <w:numPr>
          <w:ilvl w:val="0"/>
          <w:numId w:val="9"/>
        </w:numPr>
        <w:kinsoku/>
        <w:wordWrap/>
        <w:overflowPunct/>
        <w:topLinePunct w:val="0"/>
        <w:autoSpaceDE/>
        <w:autoSpaceDN/>
        <w:bidi w:val="0"/>
        <w:adjustRightInd w:val="0"/>
        <w:snapToGrid w:val="0"/>
        <w:spacing w:line="572"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不得接受任何利益相关方的送礼和宴请，不得在工作中徇私舞弊、弄虚作假。</w:t>
      </w:r>
    </w:p>
    <w:p>
      <w:pPr>
        <w:keepNext w:val="0"/>
        <w:keepLines w:val="0"/>
        <w:pageBreakBefore w:val="0"/>
        <w:widowControl w:val="0"/>
        <w:numPr>
          <w:ilvl w:val="0"/>
          <w:numId w:val="9"/>
        </w:numPr>
        <w:kinsoku/>
        <w:wordWrap/>
        <w:overflowPunct/>
        <w:topLinePunct w:val="0"/>
        <w:autoSpaceDE/>
        <w:autoSpaceDN/>
        <w:bidi w:val="0"/>
        <w:adjustRightInd w:val="0"/>
        <w:snapToGrid w:val="0"/>
        <w:spacing w:line="572"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严格遵守相关工作回避制度。</w:t>
      </w:r>
    </w:p>
    <w:p>
      <w:pPr>
        <w:keepNext w:val="0"/>
        <w:keepLines w:val="0"/>
        <w:pageBreakBefore w:val="0"/>
        <w:widowControl w:val="0"/>
        <w:numPr>
          <w:ilvl w:val="0"/>
          <w:numId w:val="9"/>
        </w:numPr>
        <w:kinsoku/>
        <w:wordWrap/>
        <w:overflowPunct/>
        <w:topLinePunct w:val="0"/>
        <w:autoSpaceDE/>
        <w:autoSpaceDN/>
        <w:bidi w:val="0"/>
        <w:adjustRightInd w:val="0"/>
        <w:snapToGrid w:val="0"/>
        <w:spacing w:line="572"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除本合同约定事项之外，乙方不受甲方的管理约束。</w:t>
      </w:r>
    </w:p>
    <w:p>
      <w:pPr>
        <w:keepNext w:val="0"/>
        <w:keepLines w:val="0"/>
        <w:pageBreakBefore w:val="0"/>
        <w:widowControl w:val="0"/>
        <w:numPr>
          <w:ilvl w:val="0"/>
          <w:numId w:val="9"/>
        </w:numPr>
        <w:kinsoku/>
        <w:wordWrap/>
        <w:overflowPunct/>
        <w:topLinePunct w:val="0"/>
        <w:autoSpaceDE/>
        <w:autoSpaceDN/>
        <w:bidi w:val="0"/>
        <w:adjustRightInd w:val="0"/>
        <w:snapToGrid w:val="0"/>
        <w:spacing w:line="572"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国家法律、法规所规定由乙方承担的其它责任。</w:t>
      </w:r>
    </w:p>
    <w:p>
      <w:pPr>
        <w:keepNext w:val="0"/>
        <w:keepLines w:val="0"/>
        <w:pageBreakBefore w:val="0"/>
        <w:widowControl w:val="0"/>
        <w:kinsoku/>
        <w:wordWrap/>
        <w:overflowPunct/>
        <w:topLinePunct w:val="0"/>
        <w:autoSpaceDE/>
        <w:autoSpaceDN/>
        <w:bidi w:val="0"/>
        <w:adjustRightInd/>
        <w:snapToGrid/>
        <w:spacing w:line="572" w:lineRule="exact"/>
        <w:ind w:firstLine="602"/>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五、薪酬待遇</w:t>
      </w:r>
    </w:p>
    <w:p>
      <w:pPr>
        <w:keepNext w:val="0"/>
        <w:keepLines w:val="0"/>
        <w:pageBreakBefore w:val="0"/>
        <w:widowControl w:val="0"/>
        <w:numPr>
          <w:ilvl w:val="0"/>
          <w:numId w:val="10"/>
        </w:numPr>
        <w:kinsoku/>
        <w:wordWrap/>
        <w:overflowPunct/>
        <w:topLinePunct w:val="0"/>
        <w:autoSpaceDE/>
        <w:autoSpaceDN/>
        <w:bidi w:val="0"/>
        <w:adjustRightInd w:val="0"/>
        <w:snapToGrid w:val="0"/>
        <w:spacing w:line="572"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en-US" w:eastAsia="zh-CN"/>
        </w:rPr>
        <w:t>根据甲方工作安排，</w:t>
      </w:r>
      <w:r>
        <w:rPr>
          <w:rFonts w:hint="eastAsia" w:ascii="仿宋_GB2312" w:hAnsi="仿宋_GB2312" w:eastAsia="仿宋_GB2312" w:cs="仿宋_GB2312"/>
          <w:sz w:val="32"/>
          <w:szCs w:val="32"/>
        </w:rPr>
        <w:t>参与</w:t>
      </w:r>
      <w:r>
        <w:rPr>
          <w:rFonts w:hint="eastAsia" w:ascii="仿宋_GB2312" w:hAnsi="仿宋_GB2312" w:eastAsia="仿宋_GB2312" w:cs="仿宋_GB2312"/>
          <w:sz w:val="32"/>
          <w:szCs w:val="32"/>
          <w:lang w:val="en-US" w:eastAsia="zh-CN"/>
        </w:rPr>
        <w:t>甲方具体</w:t>
      </w:r>
      <w:r>
        <w:rPr>
          <w:rFonts w:hint="eastAsia" w:ascii="仿宋_GB2312" w:hAnsi="仿宋_GB2312" w:eastAsia="仿宋_GB2312" w:cs="仿宋_GB2312"/>
          <w:sz w:val="32"/>
          <w:szCs w:val="32"/>
        </w:rPr>
        <w:t>工作任务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甲方按照相关规定，确定具体工作任务费用标准，结合乙方实际完成的工作量，核算乙方劳务费，并在具体工作任务完成后统一结算支付。</w:t>
      </w:r>
    </w:p>
    <w:p>
      <w:pPr>
        <w:keepNext w:val="0"/>
        <w:keepLines w:val="0"/>
        <w:pageBreakBefore w:val="0"/>
        <w:widowControl w:val="0"/>
        <w:numPr>
          <w:ilvl w:val="0"/>
          <w:numId w:val="10"/>
        </w:numPr>
        <w:kinsoku/>
        <w:wordWrap/>
        <w:overflowPunct/>
        <w:topLinePunct w:val="0"/>
        <w:autoSpaceDE/>
        <w:autoSpaceDN/>
        <w:bidi w:val="0"/>
        <w:adjustRightInd w:val="0"/>
        <w:snapToGrid w:val="0"/>
        <w:spacing w:line="572"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乙方在协议期间未参与甲方任何工作任务时，甲方不予支付任何费用。</w:t>
      </w:r>
    </w:p>
    <w:p>
      <w:pPr>
        <w:keepNext w:val="0"/>
        <w:keepLines w:val="0"/>
        <w:pageBreakBefore w:val="0"/>
        <w:widowControl w:val="0"/>
        <w:numPr>
          <w:ilvl w:val="0"/>
          <w:numId w:val="10"/>
        </w:numPr>
        <w:kinsoku/>
        <w:wordWrap/>
        <w:overflowPunct/>
        <w:topLinePunct w:val="0"/>
        <w:autoSpaceDE/>
        <w:autoSpaceDN/>
        <w:bidi w:val="0"/>
        <w:adjustRightInd w:val="0"/>
        <w:snapToGrid w:val="0"/>
        <w:spacing w:line="572"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乙方无需甲方为其缴纳各项社会保险。</w:t>
      </w:r>
    </w:p>
    <w:p>
      <w:pPr>
        <w:keepNext w:val="0"/>
        <w:keepLines w:val="0"/>
        <w:pageBreakBefore w:val="0"/>
        <w:widowControl w:val="0"/>
        <w:numPr>
          <w:ilvl w:val="0"/>
          <w:numId w:val="10"/>
        </w:numPr>
        <w:kinsoku/>
        <w:wordWrap/>
        <w:overflowPunct/>
        <w:topLinePunct w:val="0"/>
        <w:autoSpaceDE/>
        <w:autoSpaceDN/>
        <w:bidi w:val="0"/>
        <w:adjustRightInd w:val="0"/>
        <w:snapToGrid w:val="0"/>
        <w:spacing w:line="572"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en-US" w:eastAsia="zh-CN"/>
        </w:rPr>
        <w:t>在协议期间</w:t>
      </w:r>
      <w:r>
        <w:rPr>
          <w:rFonts w:hint="eastAsia" w:ascii="仿宋_GB2312" w:hAnsi="仿宋_GB2312" w:eastAsia="仿宋_GB2312" w:cs="仿宋_GB2312"/>
          <w:sz w:val="32"/>
          <w:szCs w:val="32"/>
        </w:rPr>
        <w:t>患病或因私受伤的医疗费用一律自理。</w:t>
      </w:r>
    </w:p>
    <w:p>
      <w:pPr>
        <w:keepNext w:val="0"/>
        <w:keepLines w:val="0"/>
        <w:pageBreakBefore w:val="0"/>
        <w:widowControl w:val="0"/>
        <w:numPr>
          <w:ilvl w:val="0"/>
          <w:numId w:val="10"/>
        </w:numPr>
        <w:kinsoku/>
        <w:wordWrap/>
        <w:overflowPunct/>
        <w:topLinePunct w:val="0"/>
        <w:autoSpaceDE/>
        <w:autoSpaceDN/>
        <w:bidi w:val="0"/>
        <w:adjustRightInd w:val="0"/>
        <w:snapToGrid w:val="0"/>
        <w:spacing w:line="572"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乙方不享有甲方除按项目支付</w:t>
      </w:r>
      <w:r>
        <w:rPr>
          <w:rFonts w:hint="eastAsia" w:ascii="仿宋_GB2312" w:hAnsi="仿宋_GB2312" w:eastAsia="仿宋_GB2312" w:cs="仿宋_GB2312"/>
          <w:sz w:val="32"/>
          <w:szCs w:val="32"/>
          <w:lang w:val="en-US" w:eastAsia="zh-CN"/>
        </w:rPr>
        <w:t>劳务</w:t>
      </w:r>
      <w:r>
        <w:rPr>
          <w:rFonts w:hint="eastAsia" w:ascii="仿宋_GB2312" w:hAnsi="仿宋_GB2312" w:eastAsia="仿宋_GB2312" w:cs="仿宋_GB2312"/>
          <w:sz w:val="32"/>
          <w:szCs w:val="32"/>
        </w:rPr>
        <w:t>报酬的其他单位福利。</w:t>
      </w:r>
    </w:p>
    <w:p>
      <w:pPr>
        <w:keepNext w:val="0"/>
        <w:keepLines w:val="0"/>
        <w:pageBreakBefore w:val="0"/>
        <w:widowControl w:val="0"/>
        <w:numPr>
          <w:ilvl w:val="0"/>
          <w:numId w:val="10"/>
        </w:numPr>
        <w:kinsoku/>
        <w:wordWrap/>
        <w:overflowPunct/>
        <w:topLinePunct w:val="0"/>
        <w:autoSpaceDE/>
        <w:autoSpaceDN/>
        <w:bidi w:val="0"/>
        <w:adjustRightInd w:val="0"/>
        <w:snapToGrid w:val="0"/>
        <w:spacing w:line="572"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w:t>
      </w:r>
      <w:r>
        <w:rPr>
          <w:rFonts w:hint="eastAsia" w:ascii="仿宋_GB2312" w:hAnsi="仿宋_GB2312" w:eastAsia="仿宋_GB2312" w:cs="仿宋_GB2312"/>
          <w:sz w:val="32"/>
          <w:szCs w:val="32"/>
          <w:lang w:val="en-US" w:eastAsia="zh-CN"/>
        </w:rPr>
        <w:t>按项目</w:t>
      </w:r>
      <w:r>
        <w:rPr>
          <w:rFonts w:hint="eastAsia" w:ascii="仿宋_GB2312" w:hAnsi="仿宋_GB2312" w:eastAsia="仿宋_GB2312" w:cs="仿宋_GB2312"/>
          <w:sz w:val="32"/>
          <w:szCs w:val="32"/>
        </w:rPr>
        <w:t>支付给乙方的</w:t>
      </w:r>
      <w:r>
        <w:rPr>
          <w:rFonts w:hint="eastAsia" w:ascii="仿宋_GB2312" w:hAnsi="仿宋_GB2312" w:eastAsia="仿宋_GB2312" w:cs="仿宋_GB2312"/>
          <w:sz w:val="32"/>
          <w:szCs w:val="32"/>
          <w:lang w:val="en-US" w:eastAsia="zh-CN"/>
        </w:rPr>
        <w:t>劳务费</w:t>
      </w:r>
      <w:r>
        <w:rPr>
          <w:rFonts w:hint="eastAsia" w:ascii="仿宋_GB2312" w:hAnsi="仿宋_GB2312" w:eastAsia="仿宋_GB2312" w:cs="仿宋_GB2312"/>
          <w:sz w:val="32"/>
          <w:szCs w:val="32"/>
        </w:rPr>
        <w:t>为税前</w:t>
      </w:r>
      <w:r>
        <w:rPr>
          <w:rFonts w:hint="eastAsia" w:ascii="仿宋_GB2312" w:hAnsi="仿宋_GB2312" w:eastAsia="仿宋_GB2312" w:cs="仿宋_GB2312"/>
          <w:sz w:val="32"/>
          <w:szCs w:val="32"/>
          <w:lang w:val="en-US" w:eastAsia="zh-CN"/>
        </w:rPr>
        <w:t>劳务费</w:t>
      </w:r>
      <w:r>
        <w:rPr>
          <w:rFonts w:hint="eastAsia" w:ascii="仿宋_GB2312" w:hAnsi="仿宋_GB2312" w:eastAsia="仿宋_GB2312" w:cs="仿宋_GB2312"/>
          <w:sz w:val="32"/>
          <w:szCs w:val="32"/>
        </w:rPr>
        <w:t>，乙方按国家相关规定自行承担个人所得税，并由甲方代扣代缴。</w:t>
      </w:r>
    </w:p>
    <w:p>
      <w:pPr>
        <w:keepNext w:val="0"/>
        <w:keepLines w:val="0"/>
        <w:pageBreakBefore w:val="0"/>
        <w:widowControl w:val="0"/>
        <w:numPr>
          <w:ilvl w:val="0"/>
          <w:numId w:val="10"/>
        </w:numPr>
        <w:kinsoku/>
        <w:wordWrap/>
        <w:overflowPunct/>
        <w:topLinePunct w:val="0"/>
        <w:autoSpaceDE/>
        <w:autoSpaceDN/>
        <w:bidi w:val="0"/>
        <w:adjustRightInd w:val="0"/>
        <w:snapToGrid w:val="0"/>
        <w:spacing w:line="572"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乙方住所地在贵州省外，因甲方工作需要到贵州工作的，由甲方报销经济舱/高铁二等座的往返机票/车票，并提供住宿，其费用从项目差旅费中支出。</w:t>
      </w:r>
    </w:p>
    <w:p>
      <w:pPr>
        <w:keepNext w:val="0"/>
        <w:keepLines w:val="0"/>
        <w:pageBreakBefore w:val="0"/>
        <w:widowControl w:val="0"/>
        <w:kinsoku/>
        <w:wordWrap/>
        <w:overflowPunct/>
        <w:topLinePunct w:val="0"/>
        <w:autoSpaceDE/>
        <w:autoSpaceDN/>
        <w:bidi w:val="0"/>
        <w:adjustRightInd/>
        <w:snapToGrid/>
        <w:spacing w:line="572" w:lineRule="exact"/>
        <w:ind w:firstLine="602"/>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六、</w:t>
      </w:r>
      <w:r>
        <w:rPr>
          <w:rFonts w:hint="eastAsia" w:ascii="黑体" w:hAnsi="黑体" w:eastAsia="黑体" w:cs="黑体"/>
          <w:b w:val="0"/>
          <w:bCs/>
          <w:sz w:val="32"/>
          <w:szCs w:val="32"/>
        </w:rPr>
        <w:t>知识产权</w:t>
      </w:r>
    </w:p>
    <w:p>
      <w:pPr>
        <w:keepNext w:val="0"/>
        <w:keepLines w:val="0"/>
        <w:pageBreakBefore w:val="0"/>
        <w:widowControl w:val="0"/>
        <w:numPr>
          <w:ilvl w:val="0"/>
          <w:numId w:val="11"/>
        </w:numPr>
        <w:kinsoku/>
        <w:wordWrap/>
        <w:overflowPunct/>
        <w:topLinePunct w:val="0"/>
        <w:autoSpaceDE/>
        <w:autoSpaceDN/>
        <w:bidi w:val="0"/>
        <w:adjustRightInd w:val="0"/>
        <w:snapToGrid w:val="0"/>
        <w:spacing w:line="572"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乙方在甲方工作期间，以甲方名义参与申报立项的课题、项目成果均属于职务成果，其知识产权应归甲方所有，乙方有署名权；乙方基于课题、项目发表的论文、专著、申报专利及奖励，作者单位应为甲方。</w:t>
      </w:r>
    </w:p>
    <w:p>
      <w:pPr>
        <w:keepNext w:val="0"/>
        <w:keepLines w:val="0"/>
        <w:pageBreakBefore w:val="0"/>
        <w:widowControl w:val="0"/>
        <w:numPr>
          <w:ilvl w:val="0"/>
          <w:numId w:val="11"/>
        </w:numPr>
        <w:kinsoku/>
        <w:wordWrap/>
        <w:overflowPunct/>
        <w:topLinePunct w:val="0"/>
        <w:autoSpaceDE/>
        <w:autoSpaceDN/>
        <w:bidi w:val="0"/>
        <w:adjustRightInd w:val="0"/>
        <w:snapToGrid w:val="0"/>
        <w:spacing w:line="572"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乙方应保证所提供的服务及成果的全部或其任何一部分均不会侵犯任何第三方的专利权、商标权或著作权等知识产权，如发生侵权纠纷，乙方负责解决并承担所有费用。</w:t>
      </w:r>
    </w:p>
    <w:p>
      <w:pPr>
        <w:keepNext w:val="0"/>
        <w:keepLines w:val="0"/>
        <w:pageBreakBefore w:val="0"/>
        <w:widowControl w:val="0"/>
        <w:kinsoku/>
        <w:wordWrap/>
        <w:overflowPunct/>
        <w:topLinePunct w:val="0"/>
        <w:autoSpaceDE/>
        <w:autoSpaceDN/>
        <w:bidi w:val="0"/>
        <w:adjustRightInd/>
        <w:snapToGrid/>
        <w:spacing w:line="572" w:lineRule="exact"/>
        <w:ind w:firstLine="602"/>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七</w:t>
      </w:r>
      <w:r>
        <w:rPr>
          <w:rFonts w:hint="eastAsia" w:ascii="黑体" w:hAnsi="黑体" w:eastAsia="黑体" w:cs="黑体"/>
          <w:b w:val="0"/>
          <w:bCs/>
          <w:sz w:val="32"/>
          <w:szCs w:val="32"/>
        </w:rPr>
        <w:t>、聘用合同的变更、解除和终止</w:t>
      </w:r>
    </w:p>
    <w:p>
      <w:pPr>
        <w:keepNext w:val="0"/>
        <w:keepLines w:val="0"/>
        <w:pageBreakBefore w:val="0"/>
        <w:widowControl w:val="0"/>
        <w:numPr>
          <w:ilvl w:val="0"/>
          <w:numId w:val="12"/>
        </w:numPr>
        <w:kinsoku/>
        <w:wordWrap/>
        <w:overflowPunct/>
        <w:topLinePunct w:val="0"/>
        <w:autoSpaceDE/>
        <w:autoSpaceDN/>
        <w:bidi w:val="0"/>
        <w:adjustRightInd w:val="0"/>
        <w:snapToGrid w:val="0"/>
        <w:spacing w:line="572"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甲乙双方其中一方要求提前解除聘用关系的，须提前30日通知对方。聘用期限届满，聘用关系即行终止。</w:t>
      </w:r>
    </w:p>
    <w:p>
      <w:pPr>
        <w:keepNext w:val="0"/>
        <w:keepLines w:val="0"/>
        <w:pageBreakBefore w:val="0"/>
        <w:widowControl w:val="0"/>
        <w:numPr>
          <w:ilvl w:val="0"/>
          <w:numId w:val="12"/>
        </w:numPr>
        <w:kinsoku/>
        <w:wordWrap/>
        <w:overflowPunct/>
        <w:topLinePunct w:val="0"/>
        <w:autoSpaceDE/>
        <w:autoSpaceDN/>
        <w:bidi w:val="0"/>
        <w:adjustRightInd w:val="0"/>
        <w:snapToGrid w:val="0"/>
        <w:spacing w:line="572"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有下列情况之一的，甲乙双方可以变更本合同的相关内容</w:t>
      </w:r>
    </w:p>
    <w:p>
      <w:pPr>
        <w:keepNext w:val="0"/>
        <w:keepLines w:val="0"/>
        <w:pageBreakBefore w:val="0"/>
        <w:widowControl w:val="0"/>
        <w:kinsoku/>
        <w:wordWrap/>
        <w:overflowPunct/>
        <w:topLinePunct w:val="0"/>
        <w:autoSpaceDE/>
        <w:autoSpaceDN/>
        <w:bidi w:val="0"/>
        <w:adjustRightInd/>
        <w:snapToGrid/>
        <w:spacing w:line="572"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（1）甲方书面申请不再担任专家的；</w:t>
      </w:r>
    </w:p>
    <w:p>
      <w:pPr>
        <w:keepNext w:val="0"/>
        <w:keepLines w:val="0"/>
        <w:pageBreakBefore w:val="0"/>
        <w:widowControl w:val="0"/>
        <w:kinsoku/>
        <w:wordWrap/>
        <w:overflowPunct/>
        <w:topLinePunct w:val="0"/>
        <w:autoSpaceDE/>
        <w:autoSpaceDN/>
        <w:bidi w:val="0"/>
        <w:adjustRightInd/>
        <w:snapToGrid/>
        <w:spacing w:line="572"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（2）本合同订立时所依据的政策已经修改或废止的；</w:t>
      </w:r>
    </w:p>
    <w:p>
      <w:pPr>
        <w:keepNext w:val="0"/>
        <w:keepLines w:val="0"/>
        <w:pageBreakBefore w:val="0"/>
        <w:widowControl w:val="0"/>
        <w:kinsoku/>
        <w:wordWrap/>
        <w:overflowPunct/>
        <w:topLinePunct w:val="0"/>
        <w:autoSpaceDE/>
        <w:autoSpaceDN/>
        <w:bidi w:val="0"/>
        <w:adjustRightInd/>
        <w:snapToGrid/>
        <w:spacing w:line="572"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（3）甲乙双方协商同意，而且不损害双方利益的；</w:t>
      </w:r>
    </w:p>
    <w:p>
      <w:pPr>
        <w:keepNext w:val="0"/>
        <w:keepLines w:val="0"/>
        <w:pageBreakBefore w:val="0"/>
        <w:widowControl w:val="0"/>
        <w:kinsoku/>
        <w:wordWrap/>
        <w:overflowPunct/>
        <w:topLinePunct w:val="0"/>
        <w:autoSpaceDE/>
        <w:autoSpaceDN/>
        <w:bidi w:val="0"/>
        <w:adjustRightInd/>
        <w:snapToGrid/>
        <w:spacing w:line="572"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（4）由于不可抗力致使本合同无法履行的。</w:t>
      </w:r>
    </w:p>
    <w:p>
      <w:pPr>
        <w:keepNext w:val="0"/>
        <w:keepLines w:val="0"/>
        <w:pageBreakBefore w:val="0"/>
        <w:widowControl w:val="0"/>
        <w:numPr>
          <w:ilvl w:val="0"/>
          <w:numId w:val="12"/>
        </w:numPr>
        <w:kinsoku/>
        <w:wordWrap/>
        <w:overflowPunct/>
        <w:topLinePunct w:val="0"/>
        <w:autoSpaceDE/>
        <w:autoSpaceDN/>
        <w:bidi w:val="0"/>
        <w:adjustRightInd w:val="0"/>
        <w:snapToGrid w:val="0"/>
        <w:spacing w:line="572"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乙方有下列情形之一的，甲方可以解除本合同</w:t>
      </w:r>
    </w:p>
    <w:p>
      <w:pPr>
        <w:keepNext w:val="0"/>
        <w:keepLines w:val="0"/>
        <w:pageBreakBefore w:val="0"/>
        <w:widowControl w:val="0"/>
        <w:kinsoku/>
        <w:wordWrap/>
        <w:overflowPunct/>
        <w:topLinePunct w:val="0"/>
        <w:autoSpaceDE/>
        <w:autoSpaceDN/>
        <w:bidi w:val="0"/>
        <w:adjustRightInd/>
        <w:snapToGrid/>
        <w:spacing w:line="572"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（1）违反国家法律、行政法规有关禁止性规定的;</w:t>
      </w:r>
    </w:p>
    <w:p>
      <w:pPr>
        <w:keepNext w:val="0"/>
        <w:keepLines w:val="0"/>
        <w:pageBreakBefore w:val="0"/>
        <w:widowControl w:val="0"/>
        <w:kinsoku/>
        <w:wordWrap/>
        <w:overflowPunct/>
        <w:topLinePunct w:val="0"/>
        <w:autoSpaceDE/>
        <w:autoSpaceDN/>
        <w:bidi w:val="0"/>
        <w:adjustRightInd/>
        <w:snapToGrid/>
        <w:spacing w:line="572"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（2）违反《贵州省</w:t>
      </w:r>
      <w:r>
        <w:rPr>
          <w:rFonts w:hint="eastAsia" w:ascii="仿宋_GB2312" w:hAnsi="仿宋_GB2312" w:eastAsia="仿宋_GB2312" w:cs="仿宋_GB2312"/>
          <w:sz w:val="32"/>
          <w:szCs w:val="32"/>
          <w:lang w:val="en-US" w:eastAsia="zh-CN"/>
        </w:rPr>
        <w:t>社会福利服务中心专家库管理办法</w:t>
      </w:r>
      <w:r>
        <w:rPr>
          <w:rFonts w:hint="eastAsia" w:ascii="仿宋_GB2312" w:hAnsi="仿宋_GB2312" w:eastAsia="仿宋_GB2312" w:cs="仿宋_GB2312"/>
          <w:sz w:val="32"/>
          <w:szCs w:val="32"/>
        </w:rPr>
        <w:t>》相关规定的；</w:t>
      </w:r>
    </w:p>
    <w:p>
      <w:pPr>
        <w:keepNext w:val="0"/>
        <w:keepLines w:val="0"/>
        <w:pageBreakBefore w:val="0"/>
        <w:widowControl w:val="0"/>
        <w:kinsoku/>
        <w:wordWrap/>
        <w:overflowPunct/>
        <w:topLinePunct w:val="0"/>
        <w:autoSpaceDE/>
        <w:autoSpaceDN/>
        <w:bidi w:val="0"/>
        <w:adjustRightInd/>
        <w:snapToGrid/>
        <w:spacing w:line="572"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（3）违反甲方的各项规章制度，造成不良后果的;</w:t>
      </w:r>
    </w:p>
    <w:p>
      <w:pPr>
        <w:keepNext w:val="0"/>
        <w:keepLines w:val="0"/>
        <w:pageBreakBefore w:val="0"/>
        <w:widowControl w:val="0"/>
        <w:kinsoku/>
        <w:wordWrap/>
        <w:overflowPunct/>
        <w:topLinePunct w:val="0"/>
        <w:autoSpaceDE/>
        <w:autoSpaceDN/>
        <w:bidi w:val="0"/>
        <w:adjustRightInd/>
        <w:snapToGrid/>
        <w:spacing w:line="572"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（4）不履行聘用合同规定的职责的。</w:t>
      </w:r>
    </w:p>
    <w:p>
      <w:pPr>
        <w:keepNext w:val="0"/>
        <w:keepLines w:val="0"/>
        <w:pageBreakBefore w:val="0"/>
        <w:widowControl w:val="0"/>
        <w:kinsoku/>
        <w:wordWrap/>
        <w:overflowPunct/>
        <w:topLinePunct w:val="0"/>
        <w:autoSpaceDE/>
        <w:autoSpaceDN/>
        <w:bidi w:val="0"/>
        <w:adjustRightInd/>
        <w:snapToGrid/>
        <w:spacing w:line="572" w:lineRule="exact"/>
        <w:ind w:firstLine="602"/>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八</w:t>
      </w:r>
      <w:r>
        <w:rPr>
          <w:rFonts w:hint="eastAsia" w:ascii="黑体" w:hAnsi="黑体" w:eastAsia="黑体" w:cs="黑体"/>
          <w:b w:val="0"/>
          <w:bCs/>
          <w:sz w:val="32"/>
          <w:szCs w:val="32"/>
        </w:rPr>
        <w:t>、经济补偿、赔偿</w:t>
      </w:r>
    </w:p>
    <w:p>
      <w:pPr>
        <w:keepNext w:val="0"/>
        <w:keepLines w:val="0"/>
        <w:pageBreakBefore w:val="0"/>
        <w:widowControl w:val="0"/>
        <w:numPr>
          <w:ilvl w:val="0"/>
          <w:numId w:val="13"/>
        </w:numPr>
        <w:kinsoku/>
        <w:wordWrap/>
        <w:overflowPunct/>
        <w:topLinePunct w:val="0"/>
        <w:autoSpaceDE/>
        <w:autoSpaceDN/>
        <w:bidi w:val="0"/>
        <w:adjustRightInd w:val="0"/>
        <w:snapToGrid w:val="0"/>
        <w:spacing w:line="572"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本合同被终止或解除，甲方均无需向乙方支付任何经济补偿。</w:t>
      </w:r>
    </w:p>
    <w:p>
      <w:pPr>
        <w:keepNext w:val="0"/>
        <w:keepLines w:val="0"/>
        <w:pageBreakBefore w:val="0"/>
        <w:widowControl w:val="0"/>
        <w:numPr>
          <w:ilvl w:val="0"/>
          <w:numId w:val="13"/>
        </w:numPr>
        <w:kinsoku/>
        <w:wordWrap/>
        <w:overflowPunct/>
        <w:topLinePunct w:val="0"/>
        <w:autoSpaceDE/>
        <w:autoSpaceDN/>
        <w:bidi w:val="0"/>
        <w:adjustRightInd w:val="0"/>
        <w:snapToGrid w:val="0"/>
        <w:spacing w:line="572"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甲乙双方如违反本合同造成对方经济损失的，违约方应承担违约责任，并赔偿对方由此产生的直接经济损失。</w:t>
      </w:r>
    </w:p>
    <w:p>
      <w:pPr>
        <w:keepNext w:val="0"/>
        <w:keepLines w:val="0"/>
        <w:pageBreakBefore w:val="0"/>
        <w:widowControl w:val="0"/>
        <w:kinsoku/>
        <w:wordWrap/>
        <w:overflowPunct/>
        <w:topLinePunct w:val="0"/>
        <w:autoSpaceDE/>
        <w:autoSpaceDN/>
        <w:bidi w:val="0"/>
        <w:adjustRightInd/>
        <w:snapToGrid/>
        <w:spacing w:line="572" w:lineRule="exact"/>
        <w:ind w:firstLine="602"/>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九</w:t>
      </w:r>
      <w:r>
        <w:rPr>
          <w:rFonts w:hint="eastAsia" w:ascii="黑体" w:hAnsi="黑体" w:eastAsia="黑体" w:cs="黑体"/>
          <w:b w:val="0"/>
          <w:bCs/>
          <w:sz w:val="32"/>
          <w:szCs w:val="32"/>
        </w:rPr>
        <w:t>、其他</w:t>
      </w:r>
    </w:p>
    <w:p>
      <w:pPr>
        <w:keepNext w:val="0"/>
        <w:keepLines w:val="0"/>
        <w:pageBreakBefore w:val="0"/>
        <w:widowControl w:val="0"/>
        <w:numPr>
          <w:ilvl w:val="0"/>
          <w:numId w:val="14"/>
        </w:numPr>
        <w:kinsoku/>
        <w:wordWrap/>
        <w:overflowPunct/>
        <w:topLinePunct w:val="0"/>
        <w:autoSpaceDE/>
        <w:autoSpaceDN/>
        <w:bidi w:val="0"/>
        <w:adjustRightInd w:val="0"/>
        <w:snapToGrid w:val="0"/>
        <w:spacing w:line="572"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甲方双方发生合同争议的，应先进行协商。协商无果的，按法律规定，可向合同签订地人民法院提起诉讼。</w:t>
      </w:r>
    </w:p>
    <w:p>
      <w:pPr>
        <w:keepNext w:val="0"/>
        <w:keepLines w:val="0"/>
        <w:pageBreakBefore w:val="0"/>
        <w:widowControl w:val="0"/>
        <w:numPr>
          <w:ilvl w:val="0"/>
          <w:numId w:val="14"/>
        </w:numPr>
        <w:kinsoku/>
        <w:wordWrap/>
        <w:overflowPunct/>
        <w:topLinePunct w:val="0"/>
        <w:autoSpaceDE/>
        <w:autoSpaceDN/>
        <w:bidi w:val="0"/>
        <w:adjustRightInd w:val="0"/>
        <w:snapToGrid w:val="0"/>
        <w:spacing w:line="572"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本合同条款如与国家法律、法规相抵触时，以国家法律、法规为准。</w:t>
      </w:r>
    </w:p>
    <w:p>
      <w:pPr>
        <w:keepNext w:val="0"/>
        <w:keepLines w:val="0"/>
        <w:pageBreakBefore w:val="0"/>
        <w:widowControl w:val="0"/>
        <w:numPr>
          <w:ilvl w:val="0"/>
          <w:numId w:val="14"/>
        </w:numPr>
        <w:kinsoku/>
        <w:wordWrap/>
        <w:overflowPunct/>
        <w:topLinePunct w:val="0"/>
        <w:autoSpaceDE/>
        <w:autoSpaceDN/>
        <w:bidi w:val="0"/>
        <w:adjustRightInd w:val="0"/>
        <w:snapToGrid w:val="0"/>
        <w:spacing w:line="572"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本合同一式两份，甲乙双方各执一份，具有同等法律效力，自双方签字（盖章）后生效。</w:t>
      </w:r>
    </w:p>
    <w:p>
      <w:pPr>
        <w:keepNext w:val="0"/>
        <w:keepLines w:val="0"/>
        <w:pageBreakBefore w:val="0"/>
        <w:widowControl w:val="0"/>
        <w:kinsoku/>
        <w:wordWrap/>
        <w:overflowPunct/>
        <w:topLinePunct w:val="0"/>
        <w:autoSpaceDE/>
        <w:autoSpaceDN/>
        <w:bidi w:val="0"/>
        <w:adjustRightInd/>
        <w:snapToGrid/>
        <w:spacing w:line="572"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（以下无正文）</w:t>
      </w:r>
    </w:p>
    <w:p>
      <w:pPr>
        <w:pStyle w:val="11"/>
        <w:keepNext w:val="0"/>
        <w:keepLines w:val="0"/>
        <w:pageBreakBefore w:val="0"/>
        <w:widowControl w:val="0"/>
        <w:kinsoku/>
        <w:wordWrap/>
        <w:overflowPunct/>
        <w:topLinePunct w:val="0"/>
        <w:autoSpaceDE/>
        <w:autoSpaceDN/>
        <w:bidi w:val="0"/>
        <w:spacing w:line="572" w:lineRule="exact"/>
        <w:textAlignment w:val="auto"/>
        <w:rPr>
          <w:rFonts w:hint="eastAsia"/>
        </w:rPr>
      </w:pPr>
      <w:r>
        <w:rPr>
          <w:sz w:val="32"/>
        </w:rPr>
        <mc:AlternateContent>
          <mc:Choice Requires="wps">
            <w:drawing>
              <wp:anchor distT="0" distB="0" distL="114300" distR="114300" simplePos="0" relativeHeight="251659264" behindDoc="0" locked="0" layoutInCell="1" allowOverlap="1">
                <wp:simplePos x="0" y="0"/>
                <wp:positionH relativeFrom="column">
                  <wp:posOffset>671830</wp:posOffset>
                </wp:positionH>
                <wp:positionV relativeFrom="paragraph">
                  <wp:posOffset>295275</wp:posOffset>
                </wp:positionV>
                <wp:extent cx="2785745" cy="669290"/>
                <wp:effectExtent l="0" t="0" r="0" b="0"/>
                <wp:wrapNone/>
                <wp:docPr id="2" name="文本框 2"/>
                <wp:cNvGraphicFramePr/>
                <a:graphic xmlns:a="http://schemas.openxmlformats.org/drawingml/2006/main">
                  <a:graphicData uri="http://schemas.microsoft.com/office/word/2010/wordprocessingShape">
                    <wps:wsp>
                      <wps:cNvSpPr txBox="1"/>
                      <wps:spPr>
                        <a:xfrm>
                          <a:off x="2117090" y="6965315"/>
                          <a:ext cx="2785745" cy="6692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贵州省社会福利服务中心</w:t>
                            </w:r>
                          </w:p>
                          <w:p>
                            <w:pPr>
                              <w:ind w:left="0" w:leftChars="0" w:firstLine="0" w:firstLineChars="0"/>
                              <w:jc w:val="center"/>
                              <w:rPr>
                                <w:sz w:val="32"/>
                                <w:szCs w:val="32"/>
                              </w:rPr>
                            </w:pPr>
                            <w:r>
                              <w:rPr>
                                <w:rFonts w:hint="eastAsia" w:ascii="仿宋" w:hAnsi="仿宋" w:eastAsia="仿宋" w:cs="仿宋"/>
                                <w:b w:val="0"/>
                                <w:bCs w:val="0"/>
                                <w:color w:val="auto"/>
                                <w:sz w:val="32"/>
                                <w:szCs w:val="32"/>
                              </w:rPr>
                              <w:t>（贵州省养老服务指导中心）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2.9pt;margin-top:23.25pt;height:52.7pt;width:219.35pt;z-index:251659264;mso-width-relative:page;mso-height-relative:page;" filled="f" stroked="f" coordsize="21600,21600" o:gfxdata="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C5srmNoAAAAKAQAADwAAAAAAAAAB&#10;ACAAAAAiAAAAZHJzL2Rvd25yZXYueG1sUEsBAhQAFAAAAAgAh07iQDXsdwRHAgAAcgQAAA4AAAAA&#10;AAAAAQAgAAAAKQEAAGRycy9lMm9Eb2MueG1sUEsFBgAAAAAGAAYAWQEAAOIFAAAAAA==&#10;">
                <v:fill on="f" focussize="0,0"/>
                <v:stroke on="f" weight="0.5pt"/>
                <v:imagedata o:title=""/>
                <o:lock v:ext="edit" aspectratio="f"/>
                <v:textbox>
                  <w:txbxContent>
                    <w:p>
                      <w:pPr>
                        <w:ind w:left="0" w:leftChars="0" w:firstLine="0" w:firstLineChars="0"/>
                        <w:jc w:val="center"/>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贵州省社会福利服务中心</w:t>
                      </w:r>
                    </w:p>
                    <w:p>
                      <w:pPr>
                        <w:ind w:left="0" w:leftChars="0" w:firstLine="0" w:firstLineChars="0"/>
                        <w:jc w:val="center"/>
                        <w:rPr>
                          <w:sz w:val="32"/>
                          <w:szCs w:val="32"/>
                        </w:rPr>
                      </w:pPr>
                      <w:r>
                        <w:rPr>
                          <w:rFonts w:hint="eastAsia" w:ascii="仿宋" w:hAnsi="仿宋" w:eastAsia="仿宋" w:cs="仿宋"/>
                          <w:b w:val="0"/>
                          <w:bCs w:val="0"/>
                          <w:color w:val="auto"/>
                          <w:sz w:val="32"/>
                          <w:szCs w:val="32"/>
                        </w:rPr>
                        <w:t>（贵州省养老服务指导中心）</w:t>
                      </w:r>
                    </w:p>
                  </w:txbxContent>
                </v:textbox>
              </v:shape>
            </w:pict>
          </mc:Fallback>
        </mc:AlternateContent>
      </w:r>
    </w:p>
    <w:p>
      <w:pPr>
        <w:keepNext w:val="0"/>
        <w:keepLines w:val="0"/>
        <w:pageBreakBefore w:val="0"/>
        <w:widowControl w:val="0"/>
        <w:kinsoku/>
        <w:wordWrap/>
        <w:overflowPunct/>
        <w:topLinePunct w:val="0"/>
        <w:autoSpaceDE/>
        <w:autoSpaceDN/>
        <w:bidi w:val="0"/>
        <w:adjustRightInd w:val="0"/>
        <w:snapToGrid w:val="0"/>
        <w:spacing w:line="480" w:lineRule="auto"/>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甲方：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手印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480" w:lineRule="auto"/>
        <w:ind w:firstLine="48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480" w:lineRule="auto"/>
        <w:ind w:firstLine="480"/>
        <w:textAlignment w:val="auto"/>
        <w:rPr>
          <w:rFonts w:ascii="仿宋_GB2312" w:hAnsi="仿宋" w:eastAsia="仿宋_GB2312"/>
          <w:sz w:val="32"/>
          <w:szCs w:val="32"/>
        </w:rPr>
      </w:pPr>
      <w:r>
        <w:rPr>
          <w:rFonts w:hint="eastAsia" w:ascii="仿宋_GB2312" w:hAnsi="仿宋_GB2312" w:eastAsia="仿宋_GB2312" w:cs="仿宋_GB2312"/>
          <w:sz w:val="32"/>
          <w:szCs w:val="32"/>
          <w:lang w:val="en-US" w:eastAsia="zh-CN"/>
        </w:rPr>
        <w:t>签订地点：</w:t>
      </w:r>
      <w:r>
        <w:rPr>
          <w:rFonts w:hint="eastAsia" w:ascii="仿宋_GB2312" w:hAnsi="仿宋" w:eastAsia="仿宋_GB2312"/>
          <w:sz w:val="32"/>
          <w:szCs w:val="32"/>
          <w:u w:val="none"/>
        </w:rPr>
        <w:t>贵州省贵阳市云岩区枣山路9号</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签订日期：     </w:t>
      </w:r>
      <w:r>
        <w:rPr>
          <w:rFonts w:hint="eastAsia" w:ascii="仿宋_GB2312" w:hAnsi="仿宋_GB2312" w:eastAsia="仿宋_GB2312" w:cs="仿宋_GB2312"/>
          <w:sz w:val="32"/>
          <w:szCs w:val="32"/>
        </w:rPr>
        <w:t xml:space="preserve">年  月  日      </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0"/>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贵州省社会福利服务中心专家库专家</w:t>
      </w:r>
      <w:r>
        <w:rPr>
          <w:rFonts w:hint="eastAsia" w:ascii="方正小标宋简体" w:hAnsi="方正小标宋简体" w:eastAsia="方正小标宋简体" w:cs="方正小标宋简体"/>
          <w:b w:val="0"/>
          <w:bCs/>
          <w:sz w:val="44"/>
          <w:szCs w:val="44"/>
        </w:rPr>
        <w:t>申请表</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ascii="仿宋" w:hAnsi="仿宋" w:eastAsia="仿宋"/>
          <w:sz w:val="30"/>
          <w:szCs w:val="30"/>
        </w:rPr>
      </w:pPr>
    </w:p>
    <w:tbl>
      <w:tblPr>
        <w:tblStyle w:val="15"/>
        <w:tblW w:w="9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7"/>
        <w:gridCol w:w="2579"/>
        <w:gridCol w:w="1257"/>
        <w:gridCol w:w="1379"/>
        <w:gridCol w:w="666"/>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rPr>
            </w:pPr>
            <w:r>
              <w:rPr>
                <w:rFonts w:hint="eastAsia" w:ascii="黑体" w:hAnsi="黑体" w:eastAsia="黑体" w:cs="黑体"/>
              </w:rPr>
              <w:t>姓</w:t>
            </w:r>
            <w:r>
              <w:rPr>
                <w:rFonts w:hint="eastAsia" w:ascii="黑体" w:hAnsi="黑体" w:eastAsia="黑体" w:cs="黑体"/>
                <w:lang w:val="en-US" w:eastAsia="zh-CN"/>
              </w:rPr>
              <w:t xml:space="preserve">   </w:t>
            </w:r>
            <w:r>
              <w:rPr>
                <w:rFonts w:hint="eastAsia" w:ascii="黑体" w:hAnsi="黑体" w:eastAsia="黑体" w:cs="黑体"/>
              </w:rPr>
              <w:t>名</w:t>
            </w:r>
          </w:p>
        </w:tc>
        <w:tc>
          <w:tcPr>
            <w:tcW w:w="25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rPr>
            </w:pPr>
          </w:p>
        </w:tc>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lang w:val="en-US" w:eastAsia="zh-CN"/>
              </w:rPr>
            </w:pPr>
            <w:r>
              <w:rPr>
                <w:rFonts w:hint="eastAsia" w:ascii="黑体" w:hAnsi="黑体" w:eastAsia="黑体" w:cs="黑体"/>
                <w:lang w:val="en-US" w:eastAsia="zh-CN"/>
              </w:rPr>
              <w:t>性   别</w:t>
            </w:r>
          </w:p>
        </w:tc>
        <w:tc>
          <w:tcPr>
            <w:tcW w:w="20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 w:hAnsi="仿宋" w:eastAsia="仿宋"/>
              </w:rPr>
            </w:pPr>
          </w:p>
        </w:tc>
        <w:tc>
          <w:tcPr>
            <w:tcW w:w="195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 w:hAnsi="仿宋" w:eastAsia="仿宋"/>
              </w:rPr>
            </w:pPr>
            <w:r>
              <w:rPr>
                <w:rFonts w:hint="eastAsia" w:ascii="仿宋" w:hAnsi="仿宋" w:eastAsia="仿宋" w:cs="宋体"/>
              </w:rPr>
              <w:t>（近期免冠</w:t>
            </w:r>
            <w:r>
              <w:rPr>
                <w:rFonts w:hint="eastAsia" w:ascii="仿宋" w:hAnsi="仿宋" w:eastAsia="仿宋" w:cs="宋体"/>
                <w:lang w:val="en-US" w:eastAsia="zh-CN"/>
              </w:rPr>
              <w:t>2</w:t>
            </w:r>
            <w:r>
              <w:rPr>
                <w:rFonts w:hint="eastAsia" w:ascii="仿宋" w:hAnsi="仿宋" w:eastAsia="仿宋" w:cs="宋体"/>
              </w:rPr>
              <w:t>寸电子相片）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lang w:val="en-US" w:eastAsia="zh-CN"/>
              </w:rPr>
            </w:pPr>
            <w:r>
              <w:rPr>
                <w:rFonts w:hint="eastAsia" w:ascii="黑体" w:hAnsi="黑体" w:eastAsia="黑体" w:cs="黑体"/>
                <w:lang w:val="en-US" w:eastAsia="zh-CN"/>
              </w:rPr>
              <w:t>出生年月</w:t>
            </w:r>
          </w:p>
        </w:tc>
        <w:tc>
          <w:tcPr>
            <w:tcW w:w="25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rPr>
            </w:pPr>
          </w:p>
        </w:tc>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lang w:val="en-US" w:eastAsia="zh-CN"/>
              </w:rPr>
            </w:pPr>
            <w:r>
              <w:rPr>
                <w:rFonts w:hint="eastAsia" w:ascii="黑体" w:hAnsi="黑体" w:eastAsia="黑体" w:cs="黑体"/>
                <w:lang w:val="en-US" w:eastAsia="zh-CN"/>
              </w:rPr>
              <w:t>民   族</w:t>
            </w:r>
          </w:p>
        </w:tc>
        <w:tc>
          <w:tcPr>
            <w:tcW w:w="20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 w:hAnsi="仿宋" w:eastAsia="仿宋"/>
              </w:rPr>
            </w:pPr>
          </w:p>
        </w:tc>
        <w:tc>
          <w:tcPr>
            <w:tcW w:w="195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lang w:val="en-US" w:eastAsia="zh-CN"/>
              </w:rPr>
            </w:pPr>
            <w:r>
              <w:rPr>
                <w:rFonts w:hint="eastAsia" w:ascii="黑体" w:hAnsi="黑体" w:eastAsia="黑体" w:cs="黑体"/>
                <w:lang w:val="en-US" w:eastAsia="zh-CN"/>
              </w:rPr>
              <w:t>毕业院校</w:t>
            </w:r>
          </w:p>
        </w:tc>
        <w:tc>
          <w:tcPr>
            <w:tcW w:w="25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rPr>
            </w:pPr>
          </w:p>
        </w:tc>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lang w:val="en-US" w:eastAsia="zh-CN"/>
              </w:rPr>
            </w:pPr>
            <w:r>
              <w:rPr>
                <w:rFonts w:hint="eastAsia" w:ascii="黑体" w:hAnsi="黑体" w:eastAsia="黑体" w:cs="黑体"/>
                <w:lang w:val="en-US" w:eastAsia="zh-CN"/>
              </w:rPr>
              <w:t>政治面貌</w:t>
            </w:r>
          </w:p>
        </w:tc>
        <w:tc>
          <w:tcPr>
            <w:tcW w:w="20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 w:hAnsi="仿宋" w:eastAsia="仿宋"/>
              </w:rPr>
            </w:pPr>
          </w:p>
        </w:tc>
        <w:tc>
          <w:tcPr>
            <w:tcW w:w="195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lang w:val="en-US" w:eastAsia="zh-CN"/>
              </w:rPr>
            </w:pPr>
            <w:r>
              <w:rPr>
                <w:rFonts w:hint="eastAsia" w:ascii="黑体" w:hAnsi="黑体" w:eastAsia="黑体" w:cs="黑体"/>
                <w:lang w:val="en-US" w:eastAsia="zh-CN"/>
              </w:rPr>
              <w:t>最高学历</w:t>
            </w:r>
          </w:p>
        </w:tc>
        <w:tc>
          <w:tcPr>
            <w:tcW w:w="25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rPr>
            </w:pPr>
          </w:p>
        </w:tc>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lang w:val="en-US" w:eastAsia="zh-CN"/>
              </w:rPr>
            </w:pPr>
            <w:r>
              <w:rPr>
                <w:rFonts w:hint="eastAsia" w:ascii="黑体" w:hAnsi="黑体" w:eastAsia="黑体" w:cs="黑体"/>
                <w:lang w:val="en-US" w:eastAsia="zh-CN"/>
              </w:rPr>
              <w:t>最高学位</w:t>
            </w:r>
          </w:p>
        </w:tc>
        <w:tc>
          <w:tcPr>
            <w:tcW w:w="20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 w:hAnsi="仿宋" w:eastAsia="仿宋"/>
              </w:rPr>
            </w:pPr>
          </w:p>
        </w:tc>
        <w:tc>
          <w:tcPr>
            <w:tcW w:w="195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lang w:val="en-US" w:eastAsia="zh-CN"/>
              </w:rPr>
            </w:pPr>
            <w:r>
              <w:rPr>
                <w:rFonts w:hint="eastAsia" w:ascii="黑体" w:hAnsi="黑体" w:eastAsia="黑体" w:cs="黑体"/>
                <w:lang w:val="en-US" w:eastAsia="zh-CN"/>
              </w:rPr>
              <w:t>工作单位</w:t>
            </w:r>
          </w:p>
        </w:tc>
        <w:tc>
          <w:tcPr>
            <w:tcW w:w="38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lang w:val="en-US" w:eastAsia="zh-CN"/>
              </w:rPr>
            </w:pP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lang w:val="en-US" w:eastAsia="zh-CN"/>
              </w:rPr>
            </w:pPr>
            <w:r>
              <w:rPr>
                <w:rFonts w:hint="eastAsia" w:ascii="黑体" w:hAnsi="黑体" w:eastAsia="黑体" w:cs="黑体"/>
                <w:lang w:val="en-US" w:eastAsia="zh-CN"/>
              </w:rPr>
              <w:t>职   务</w:t>
            </w:r>
          </w:p>
        </w:tc>
        <w:tc>
          <w:tcPr>
            <w:tcW w:w="26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黑体" w:hAnsi="黑体" w:eastAsia="黑体" w:cs="黑体"/>
                <w:lang w:val="en-US" w:eastAsia="zh-CN"/>
              </w:rPr>
            </w:pPr>
            <w:r>
              <w:rPr>
                <w:rFonts w:hint="eastAsia" w:ascii="黑体" w:hAnsi="黑体" w:eastAsia="黑体" w:cs="黑体"/>
                <w:lang w:val="en-US" w:eastAsia="zh-CN"/>
              </w:rPr>
              <w:t>从事本职业年限</w:t>
            </w:r>
          </w:p>
        </w:tc>
        <w:tc>
          <w:tcPr>
            <w:tcW w:w="25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 w:hAnsi="仿宋" w:eastAsia="仿宋"/>
              </w:rPr>
            </w:pPr>
          </w:p>
        </w:tc>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lang w:val="en-US" w:eastAsia="zh-CN"/>
              </w:rPr>
            </w:pPr>
            <w:r>
              <w:rPr>
                <w:rFonts w:hint="eastAsia" w:ascii="黑体" w:hAnsi="黑体" w:eastAsia="黑体" w:cs="黑体"/>
                <w:lang w:val="en-US" w:eastAsia="zh-CN"/>
              </w:rPr>
              <w:t>身份证号</w:t>
            </w:r>
          </w:p>
        </w:tc>
        <w:tc>
          <w:tcPr>
            <w:tcW w:w="399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lang w:val="en-US" w:eastAsia="zh-CN"/>
              </w:rPr>
            </w:pPr>
            <w:r>
              <w:rPr>
                <w:rFonts w:hint="eastAsia" w:ascii="黑体" w:hAnsi="黑体" w:eastAsia="黑体" w:cs="黑体"/>
                <w:lang w:val="en-US" w:eastAsia="zh-CN"/>
              </w:rPr>
              <w:t>职业（工种）名称</w:t>
            </w:r>
          </w:p>
        </w:tc>
        <w:tc>
          <w:tcPr>
            <w:tcW w:w="25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Times New Roman"/>
                <w:kern w:val="2"/>
                <w:sz w:val="24"/>
                <w:szCs w:val="24"/>
                <w:lang w:val="en-US" w:eastAsia="zh-CN" w:bidi="ar-SA"/>
              </w:rPr>
            </w:pPr>
          </w:p>
        </w:tc>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lang w:val="en-US" w:eastAsia="zh-CN"/>
              </w:rPr>
            </w:pPr>
            <w:r>
              <w:rPr>
                <w:rFonts w:hint="eastAsia" w:ascii="黑体" w:hAnsi="黑体" w:eastAsia="黑体" w:cs="黑体"/>
                <w:lang w:val="en-US" w:eastAsia="zh-CN"/>
              </w:rPr>
              <w:t>职业资格等级</w:t>
            </w:r>
          </w:p>
        </w:tc>
        <w:tc>
          <w:tcPr>
            <w:tcW w:w="399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lang w:val="en-US" w:eastAsia="zh-CN"/>
              </w:rPr>
            </w:pPr>
            <w:r>
              <w:rPr>
                <w:rFonts w:hint="eastAsia" w:ascii="黑体" w:hAnsi="黑体" w:eastAsia="黑体" w:cs="黑体"/>
                <w:lang w:val="en-US" w:eastAsia="zh-CN"/>
              </w:rPr>
              <w:t>专业技术职务</w:t>
            </w:r>
          </w:p>
        </w:tc>
        <w:tc>
          <w:tcPr>
            <w:tcW w:w="25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Times New Roman"/>
                <w:kern w:val="2"/>
                <w:sz w:val="24"/>
                <w:szCs w:val="24"/>
                <w:lang w:val="en-US" w:eastAsia="zh-CN" w:bidi="ar-SA"/>
              </w:rPr>
            </w:pPr>
          </w:p>
        </w:tc>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lang w:val="en-US" w:eastAsia="zh-CN"/>
              </w:rPr>
            </w:pPr>
            <w:r>
              <w:rPr>
                <w:rFonts w:hint="eastAsia" w:ascii="黑体" w:hAnsi="黑体" w:eastAsia="黑体" w:cs="黑体"/>
                <w:lang w:val="en-US" w:eastAsia="zh-CN"/>
              </w:rPr>
              <w:t>专业技术等级</w:t>
            </w:r>
          </w:p>
        </w:tc>
        <w:tc>
          <w:tcPr>
            <w:tcW w:w="399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lang w:val="en-US" w:eastAsia="zh-CN"/>
              </w:rPr>
            </w:pPr>
            <w:r>
              <w:rPr>
                <w:rFonts w:hint="eastAsia" w:ascii="黑体" w:hAnsi="黑体" w:eastAsia="黑体" w:cs="黑体"/>
                <w:lang w:val="en-US" w:eastAsia="zh-CN"/>
              </w:rPr>
              <w:t>通讯地址</w:t>
            </w:r>
          </w:p>
        </w:tc>
        <w:tc>
          <w:tcPr>
            <w:tcW w:w="783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lang w:val="en-US" w:eastAsia="zh-CN"/>
              </w:rPr>
            </w:pPr>
            <w:r>
              <w:rPr>
                <w:rFonts w:hint="eastAsia" w:ascii="黑体" w:hAnsi="黑体" w:eastAsia="黑体" w:cs="黑体"/>
                <w:lang w:val="en-US" w:eastAsia="zh-CN"/>
              </w:rPr>
              <w:t>电子邮箱</w:t>
            </w:r>
          </w:p>
        </w:tc>
        <w:tc>
          <w:tcPr>
            <w:tcW w:w="38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 w:hAnsi="仿宋" w:eastAsia="仿宋"/>
              </w:rPr>
            </w:pP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lang w:val="en-US" w:eastAsia="zh-CN"/>
              </w:rPr>
            </w:pPr>
            <w:r>
              <w:rPr>
                <w:rFonts w:hint="eastAsia" w:ascii="黑体" w:hAnsi="黑体" w:eastAsia="黑体" w:cs="黑体"/>
                <w:lang w:val="en-US" w:eastAsia="zh-CN"/>
              </w:rPr>
              <w:t>联系电话</w:t>
            </w:r>
          </w:p>
        </w:tc>
        <w:tc>
          <w:tcPr>
            <w:tcW w:w="26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exact"/>
          <w:jc w:val="center"/>
        </w:trPr>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lang w:val="en-US" w:eastAsia="zh-CN"/>
              </w:rPr>
            </w:pPr>
            <w:r>
              <w:rPr>
                <w:rFonts w:hint="eastAsia" w:ascii="黑体" w:hAnsi="黑体" w:eastAsia="黑体" w:cs="黑体"/>
                <w:lang w:val="en-US" w:eastAsia="zh-CN"/>
              </w:rPr>
              <w:t>研究方向</w:t>
            </w:r>
          </w:p>
        </w:tc>
        <w:tc>
          <w:tcPr>
            <w:tcW w:w="7832" w:type="dxa"/>
            <w:gridSpan w:val="5"/>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仿宋" w:hAnsi="仿宋" w:eastAsiaTheme="minorEastAsia"/>
                <w:u w:val="single"/>
                <w:lang w:val="en-US" w:eastAsia="zh-CN"/>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eastAsia="zh-CN"/>
              </w:rPr>
              <w:t>养老服务理论</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 xml:space="preserve">  2.</w:t>
            </w:r>
            <w:r>
              <w:rPr>
                <w:rFonts w:hint="eastAsia" w:asciiTheme="minorEastAsia" w:hAnsiTheme="minorEastAsia" w:eastAsiaTheme="minorEastAsia" w:cstheme="minorEastAsia"/>
                <w:sz w:val="24"/>
                <w:lang w:eastAsia="zh-CN"/>
              </w:rPr>
              <w:t>设施建设</w:t>
            </w:r>
            <w:r>
              <w:rPr>
                <w:rFonts w:hint="eastAsia" w:asciiTheme="minorEastAsia" w:hAnsiTheme="minorEastAsia" w:eastAsiaTheme="minorEastAsia" w:cstheme="minorEastAsia"/>
                <w:sz w:val="24"/>
              </w:rPr>
              <w:t xml:space="preserve"> □  3.</w:t>
            </w:r>
            <w:r>
              <w:rPr>
                <w:rFonts w:hint="eastAsia" w:asciiTheme="minorEastAsia" w:hAnsiTheme="minorEastAsia" w:eastAsiaTheme="minorEastAsia" w:cstheme="minorEastAsia"/>
                <w:sz w:val="24"/>
                <w:lang w:eastAsia="zh-CN"/>
              </w:rPr>
              <w:t>运营管理</w:t>
            </w:r>
            <w:r>
              <w:rPr>
                <w:rFonts w:hint="eastAsia" w:asciiTheme="minorEastAsia" w:hAnsiTheme="minorEastAsia" w:eastAsiaTheme="minorEastAsia" w:cstheme="minorEastAsia"/>
                <w:sz w:val="24"/>
              </w:rPr>
              <w:t xml:space="preserve"> □  4.</w:t>
            </w:r>
            <w:r>
              <w:rPr>
                <w:rFonts w:hint="eastAsia" w:asciiTheme="minorEastAsia" w:hAnsiTheme="minorEastAsia" w:eastAsiaTheme="minorEastAsia" w:cstheme="minorEastAsia"/>
                <w:sz w:val="24"/>
                <w:lang w:eastAsia="zh-CN"/>
              </w:rPr>
              <w:t>标准化</w:t>
            </w:r>
            <w:r>
              <w:rPr>
                <w:rFonts w:hint="eastAsia" w:asciiTheme="minorEastAsia" w:hAnsiTheme="minorEastAsia" w:eastAsiaTheme="minorEastAsia" w:cstheme="minorEastAsia"/>
                <w:sz w:val="24"/>
              </w:rPr>
              <w:t xml:space="preserve"> □  5.</w:t>
            </w:r>
            <w:r>
              <w:rPr>
                <w:rFonts w:hint="eastAsia" w:asciiTheme="minorEastAsia" w:hAnsiTheme="minorEastAsia" w:eastAsiaTheme="minorEastAsia" w:cstheme="minorEastAsia"/>
                <w:sz w:val="24"/>
                <w:lang w:eastAsia="zh-CN"/>
              </w:rPr>
              <w:t>质量监管</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sym w:font="Wingdings 2" w:char="00A3"/>
            </w:r>
            <w:r>
              <w:rPr>
                <w:rFonts w:hint="eastAsia" w:asciiTheme="minorEastAsia" w:hAnsiTheme="minorEastAsia" w:eastAsiaTheme="minorEastAsia" w:cstheme="minorEastAsia"/>
                <w:sz w:val="24"/>
                <w:lang w:val="en-US" w:eastAsia="zh-CN"/>
              </w:rPr>
              <w:t xml:space="preserve"> 6</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人才培养</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7</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投融资</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lang w:eastAsia="zh-CN"/>
              </w:rPr>
              <w:sym w:font="Wingdings 2" w:char="00A3"/>
            </w:r>
            <w:r>
              <w:rPr>
                <w:rFonts w:hint="eastAsia" w:asciiTheme="minorEastAsia" w:hAnsiTheme="minorEastAsia" w:eastAsiaTheme="minorEastAsia" w:cstheme="minorEastAsia"/>
                <w:sz w:val="24"/>
                <w:lang w:val="en-US" w:eastAsia="zh-CN"/>
              </w:rPr>
              <w:t xml:space="preserve">  8</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老年康复辅助器具</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eastAsia="zh-CN"/>
              </w:rPr>
              <w:sym w:font="Wingdings 2" w:char="00A3"/>
            </w:r>
            <w:r>
              <w:rPr>
                <w:rFonts w:hint="eastAsia" w:asciiTheme="minorEastAsia" w:hAnsiTheme="minorEastAsia" w:eastAsiaTheme="minorEastAsia" w:cstheme="minorEastAsia"/>
                <w:sz w:val="24"/>
                <w:lang w:val="en-US" w:eastAsia="zh-CN"/>
              </w:rPr>
              <w:t xml:space="preserve"> 9</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社会保障</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eastAsia="zh-CN"/>
              </w:rPr>
              <w:sym w:font="Wingdings 2" w:char="00A3"/>
            </w:r>
            <w:r>
              <w:rPr>
                <w:rFonts w:hint="eastAsia" w:asciiTheme="minorEastAsia" w:hAnsiTheme="minorEastAsia" w:eastAsiaTheme="minorEastAsia" w:cstheme="minorEastAsia"/>
                <w:sz w:val="24"/>
                <w:lang w:val="en-US" w:eastAsia="zh-CN"/>
              </w:rPr>
              <w:t xml:space="preserve"> 10</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医养结合</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 xml:space="preserve"> 11</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智慧健康养老</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 xml:space="preserve">  12</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应急处置</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eastAsia="zh-CN"/>
              </w:rPr>
              <w:sym w:font="Wingdings 2" w:char="00A3"/>
            </w:r>
            <w:r>
              <w:rPr>
                <w:rFonts w:hint="eastAsia" w:asciiTheme="minorEastAsia" w:hAnsiTheme="minorEastAsia" w:eastAsiaTheme="minorEastAsia" w:cstheme="minorEastAsia"/>
                <w:sz w:val="24"/>
                <w:lang w:val="en-US" w:eastAsia="zh-CN"/>
              </w:rPr>
              <w:t xml:space="preserve">  13</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养老服务信息化</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 xml:space="preserve"> 14</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食品安全</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 xml:space="preserve"> 15</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消防安全</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 xml:space="preserve"> 16.</w:t>
            </w:r>
            <w:r>
              <w:rPr>
                <w:rFonts w:hint="eastAsia" w:asciiTheme="minorEastAsia" w:hAnsiTheme="minorEastAsia" w:eastAsiaTheme="minorEastAsia" w:cstheme="minorEastAsia"/>
                <w:sz w:val="24"/>
              </w:rPr>
              <w:t xml:space="preserve">法律维权 </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 xml:space="preserve"> 17</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养老服务实务</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lang w:eastAsia="zh-CN"/>
              </w:rPr>
              <w:sym w:font="Wingdings 2" w:char="00A3"/>
            </w:r>
            <w:r>
              <w:rPr>
                <w:rFonts w:hint="eastAsia" w:asciiTheme="minorEastAsia" w:hAnsiTheme="minorEastAsia" w:eastAsiaTheme="minorEastAsia" w:cstheme="minorEastAsia"/>
                <w:sz w:val="24"/>
                <w:lang w:val="en-US" w:eastAsia="zh-CN"/>
              </w:rPr>
              <w:t xml:space="preserve">  18.</w:t>
            </w:r>
            <w:r>
              <w:rPr>
                <w:rFonts w:hint="eastAsia" w:asciiTheme="minorEastAsia" w:hAnsiTheme="minorEastAsia" w:eastAsiaTheme="minorEastAsia" w:cstheme="minorEastAsia"/>
                <w:sz w:val="24"/>
              </w:rPr>
              <w:t>其他（请注明）</w:t>
            </w:r>
            <w:r>
              <w:rPr>
                <w:rFonts w:hint="eastAsia" w:asciiTheme="minorEastAsia" w:hAnsiTheme="minorEastAsia" w:eastAsiaTheme="minorEastAsia" w:cstheme="minorEastAsia"/>
                <w:sz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2" w:hRule="atLeast"/>
          <w:jc w:val="center"/>
        </w:trPr>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lang w:val="en-US" w:eastAsia="zh-CN"/>
              </w:rPr>
            </w:pPr>
            <w:r>
              <w:rPr>
                <w:rFonts w:hint="eastAsia" w:ascii="黑体" w:hAnsi="黑体" w:eastAsia="黑体" w:cs="黑体"/>
                <w:lang w:val="en-US" w:eastAsia="zh-CN"/>
              </w:rPr>
              <w:t>个人主要工作经历</w:t>
            </w:r>
          </w:p>
        </w:tc>
        <w:tc>
          <w:tcPr>
            <w:tcW w:w="783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 w:hAnsi="仿宋" w:eastAsia="仿宋"/>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 w:hAnsi="仿宋" w:eastAsia="仿宋"/>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 w:hAnsi="仿宋" w:eastAsia="仿宋"/>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9" w:hRule="atLeast"/>
          <w:jc w:val="center"/>
        </w:trPr>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lang w:val="en-US" w:eastAsia="zh-CN"/>
              </w:rPr>
            </w:pPr>
            <w:r>
              <w:rPr>
                <w:rFonts w:hint="eastAsia" w:ascii="黑体" w:hAnsi="黑体" w:eastAsia="黑体" w:cs="黑体"/>
                <w:lang w:val="en-US" w:eastAsia="zh-CN"/>
              </w:rPr>
              <w:t>主要成果</w:t>
            </w:r>
          </w:p>
        </w:tc>
        <w:tc>
          <w:tcPr>
            <w:tcW w:w="783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 w:hAnsi="仿宋" w:eastAsia="仿宋"/>
                <w:lang w:val="en-US"/>
              </w:rPr>
            </w:pPr>
            <w:r>
              <w:rPr>
                <w:rFonts w:hint="eastAsia" w:ascii="仿宋" w:hAnsi="仿宋" w:eastAsia="仿宋"/>
                <w:lang w:val="en-US" w:eastAsia="zh-CN"/>
              </w:rPr>
              <w:t>（包括代表论文、专著、工作成果等）</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lang w:val="en-US" w:eastAsia="zh-CN"/>
              </w:rPr>
            </w:pPr>
            <w:r>
              <w:rPr>
                <w:rFonts w:hint="eastAsia" w:ascii="黑体" w:hAnsi="黑体" w:eastAsia="黑体" w:cs="黑体"/>
                <w:lang w:val="en-US" w:eastAsia="zh-CN"/>
              </w:rPr>
              <w:t>主要获奖及荣誉</w:t>
            </w:r>
          </w:p>
        </w:tc>
        <w:tc>
          <w:tcPr>
            <w:tcW w:w="783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 w:hAnsi="仿宋" w:eastAsia="仿宋"/>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 w:hAnsi="仿宋" w:eastAsia="仿宋"/>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lang w:val="en-US" w:eastAsia="zh-CN"/>
              </w:rPr>
            </w:pPr>
            <w:r>
              <w:rPr>
                <w:rFonts w:hint="eastAsia" w:ascii="黑体" w:hAnsi="黑体" w:eastAsia="黑体" w:cs="黑体"/>
                <w:lang w:val="en-US" w:eastAsia="zh-CN"/>
              </w:rPr>
              <w:t>本人承诺</w:t>
            </w:r>
          </w:p>
        </w:tc>
        <w:tc>
          <w:tcPr>
            <w:tcW w:w="7832" w:type="dxa"/>
            <w:gridSpan w:val="5"/>
            <w:noWrap w:val="0"/>
            <w:vAlign w:val="center"/>
          </w:tcPr>
          <w:p>
            <w:pPr>
              <w:spacing w:line="460" w:lineRule="exact"/>
              <w:ind w:firstLine="520"/>
              <w:rPr>
                <w:rFonts w:hint="eastAsia" w:ascii="仿宋_GB2312" w:hAnsi="仿宋_GB2312" w:eastAsia="仿宋_GB2312" w:cs="仿宋_GB2312"/>
                <w:sz w:val="24"/>
                <w:lang w:val="en-US" w:eastAsia="zh-CN"/>
              </w:rPr>
            </w:pPr>
            <w:r>
              <w:rPr>
                <w:rFonts w:hint="eastAsia" w:ascii="黑体" w:hAnsi="黑体" w:eastAsia="黑体" w:cs="黑体"/>
                <w:sz w:val="24"/>
                <w:szCs w:val="24"/>
                <w:lang w:val="en-US" w:eastAsia="zh-CN"/>
              </w:rPr>
              <w:t>本人已知悉贵州省社会福利服务中心专家库专家入选基本条件，并承诺所填信息及提交资料真实有效。</w:t>
            </w:r>
            <w:r>
              <w:rPr>
                <w:rFonts w:hint="eastAsia" w:ascii="仿宋_GB2312" w:hAnsi="仿宋_GB2312" w:eastAsia="仿宋_GB2312" w:cs="仿宋_GB2312"/>
                <w:sz w:val="24"/>
                <w:lang w:val="en-US" w:eastAsia="zh-CN"/>
              </w:rPr>
              <w:t xml:space="preserve">     </w:t>
            </w:r>
          </w:p>
          <w:p>
            <w:pPr>
              <w:spacing w:line="460" w:lineRule="exact"/>
              <w:ind w:firstLine="2400" w:firstLineChars="1000"/>
              <w:rPr>
                <w:rFonts w:hint="eastAsia" w:ascii="宋体" w:hAnsi="宋体" w:eastAsia="黑体"/>
                <w:bCs/>
                <w:sz w:val="24"/>
              </w:rPr>
            </w:pPr>
            <w:r>
              <w:rPr>
                <w:rFonts w:hint="eastAsia" w:ascii="仿宋_GB2312" w:hAnsi="仿宋_GB2312" w:eastAsia="仿宋_GB2312" w:cs="仿宋_GB2312"/>
                <w:sz w:val="24"/>
                <w:lang w:val="en-US" w:eastAsia="zh-CN"/>
              </w:rPr>
              <w:t xml:space="preserve">              </w:t>
            </w:r>
            <w:r>
              <w:rPr>
                <w:rFonts w:hint="eastAsia" w:ascii="宋体" w:hAnsi="宋体" w:eastAsia="黑体"/>
                <w:bCs/>
                <w:sz w:val="24"/>
              </w:rPr>
              <w:t>签字：</w:t>
            </w:r>
            <w:r>
              <w:rPr>
                <w:rFonts w:hint="eastAsia" w:ascii="宋体" w:hAnsi="宋体" w:cs="宋体"/>
                <w:bCs/>
                <w:sz w:val="24"/>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5520" w:firstLineChars="2300"/>
              <w:textAlignment w:val="auto"/>
              <w:rPr>
                <w:rFonts w:ascii="仿宋" w:hAnsi="仿宋" w:eastAsia="仿宋"/>
              </w:rPr>
            </w:pPr>
            <w:r>
              <w:rPr>
                <w:rFonts w:hint="eastAsia" w:ascii="宋体" w:hAnsi="宋体" w:eastAsia="黑体"/>
                <w:bCs/>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57" w:type="dxa"/>
            <w:vMerge w:val="restart"/>
            <w:noWrap w:val="0"/>
            <w:vAlign w:val="center"/>
          </w:tcPr>
          <w:p>
            <w:pPr>
              <w:adjustRightInd w:val="0"/>
              <w:snapToGrid w:val="0"/>
              <w:spacing w:line="240" w:lineRule="atLeast"/>
              <w:ind w:left="0" w:leftChars="0" w:firstLine="0" w:firstLineChars="0"/>
              <w:jc w:val="center"/>
              <w:rPr>
                <w:rFonts w:hint="eastAsia" w:ascii="黑体" w:hAnsi="黑体" w:eastAsia="黑体" w:cs="黑体"/>
                <w:lang w:val="en-US" w:eastAsia="zh-CN"/>
              </w:rPr>
            </w:pPr>
            <w:r>
              <w:rPr>
                <w:rFonts w:hint="eastAsia" w:ascii="宋体" w:hAnsi="宋体" w:eastAsia="黑体"/>
                <w:bCs/>
                <w:sz w:val="24"/>
              </w:rPr>
              <w:t>本人所在单位推荐意见</w:t>
            </w:r>
          </w:p>
        </w:tc>
        <w:tc>
          <w:tcPr>
            <w:tcW w:w="783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ascii="宋体" w:hAnsi="宋体" w:eastAsia="黑体"/>
                <w:bCs/>
                <w:sz w:val="24"/>
              </w:rPr>
              <w:t>就业状态：□在岗    □退休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1257" w:type="dxa"/>
            <w:vMerge w:val="continue"/>
            <w:noWrap w:val="0"/>
            <w:vAlign w:val="center"/>
          </w:tcPr>
          <w:p>
            <w:pPr>
              <w:adjustRightInd w:val="0"/>
              <w:snapToGrid w:val="0"/>
              <w:spacing w:line="240" w:lineRule="atLeast"/>
              <w:ind w:left="0" w:leftChars="0" w:firstLine="0" w:firstLineChars="0"/>
              <w:jc w:val="center"/>
              <w:rPr>
                <w:rFonts w:hint="eastAsia" w:ascii="宋体" w:hAnsi="宋体" w:eastAsia="黑体"/>
                <w:bCs/>
                <w:sz w:val="24"/>
              </w:rPr>
            </w:pPr>
          </w:p>
        </w:tc>
        <w:tc>
          <w:tcPr>
            <w:tcW w:w="7832" w:type="dxa"/>
            <w:gridSpan w:val="5"/>
            <w:noWrap w:val="0"/>
            <w:vAlign w:val="center"/>
          </w:tcPr>
          <w:p>
            <w:pPr>
              <w:wordWrap w:val="0"/>
              <w:jc w:val="right"/>
              <w:rPr>
                <w:rFonts w:hint="eastAsia" w:ascii="宋体" w:hAnsi="宋体" w:eastAsia="黑体"/>
                <w:bCs/>
                <w:sz w:val="24"/>
              </w:rPr>
            </w:pPr>
          </w:p>
          <w:p>
            <w:pPr>
              <w:wordWrap w:val="0"/>
              <w:jc w:val="right"/>
              <w:rPr>
                <w:rFonts w:hint="eastAsia" w:ascii="宋体" w:hAnsi="宋体" w:eastAsia="黑体"/>
                <w:bCs/>
                <w:sz w:val="24"/>
              </w:rPr>
            </w:pPr>
          </w:p>
          <w:p>
            <w:pPr>
              <w:wordWrap w:val="0"/>
              <w:jc w:val="right"/>
              <w:rPr>
                <w:rFonts w:hint="eastAsia" w:ascii="宋体" w:hAnsi="宋体" w:eastAsia="黑体"/>
                <w:bCs/>
                <w:sz w:val="24"/>
              </w:rPr>
            </w:pPr>
            <w:r>
              <w:rPr>
                <w:rFonts w:hint="eastAsia" w:ascii="宋体" w:hAnsi="宋体" w:eastAsia="黑体"/>
                <w:bCs/>
                <w:sz w:val="24"/>
              </w:rPr>
              <w:t>签字（章）：</w:t>
            </w:r>
            <w:r>
              <w:rPr>
                <w:rFonts w:hint="eastAsia" w:ascii="宋体" w:hAnsi="宋体" w:cs="宋体"/>
                <w:bCs/>
                <w:sz w:val="24"/>
              </w:rPr>
              <w:t xml:space="preserve">                 </w:t>
            </w:r>
          </w:p>
          <w:p>
            <w:pPr>
              <w:bidi w:val="0"/>
              <w:ind w:firstLine="5520" w:firstLineChars="2300"/>
              <w:rPr>
                <w:rFonts w:hint="eastAsia" w:ascii="宋体" w:hAnsi="宋体" w:eastAsia="黑体"/>
                <w:bCs/>
                <w:sz w:val="24"/>
              </w:rPr>
            </w:pPr>
            <w:r>
              <w:rPr>
                <w:rFonts w:hint="eastAsia" w:ascii="宋体" w:hAnsi="宋体" w:eastAsia="黑体"/>
                <w:bCs/>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3" w:hRule="atLeast"/>
          <w:jc w:val="center"/>
        </w:trPr>
        <w:tc>
          <w:tcPr>
            <w:tcW w:w="1257" w:type="dxa"/>
            <w:noWrap w:val="0"/>
            <w:vAlign w:val="center"/>
          </w:tcPr>
          <w:p>
            <w:pPr>
              <w:adjustRightInd w:val="0"/>
              <w:snapToGrid w:val="0"/>
              <w:spacing w:line="240" w:lineRule="atLeast"/>
              <w:ind w:left="0" w:leftChars="0" w:firstLine="0" w:firstLineChars="0"/>
              <w:jc w:val="center"/>
              <w:rPr>
                <w:rFonts w:hint="eastAsia" w:ascii="黑体" w:hAnsi="黑体" w:eastAsia="黑体" w:cs="黑体"/>
                <w:lang w:val="en-US" w:eastAsia="zh-CN"/>
              </w:rPr>
            </w:pPr>
            <w:r>
              <w:rPr>
                <w:rFonts w:hint="eastAsia" w:ascii="宋体" w:hAnsi="宋体" w:eastAsia="黑体"/>
                <w:bCs/>
                <w:sz w:val="24"/>
                <w:lang w:val="en-US" w:eastAsia="zh-CN"/>
              </w:rPr>
              <w:t>贵州省社会福利服务中心</w:t>
            </w:r>
            <w:r>
              <w:rPr>
                <w:rFonts w:hint="eastAsia" w:ascii="宋体" w:hAnsi="宋体" w:eastAsia="黑体"/>
                <w:bCs/>
                <w:sz w:val="24"/>
              </w:rPr>
              <w:t>意见</w:t>
            </w:r>
          </w:p>
        </w:tc>
        <w:tc>
          <w:tcPr>
            <w:tcW w:w="7832" w:type="dxa"/>
            <w:gridSpan w:val="5"/>
            <w:noWrap w:val="0"/>
            <w:vAlign w:val="center"/>
          </w:tcPr>
          <w:p>
            <w:pPr>
              <w:snapToGrid w:val="0"/>
              <w:spacing w:line="300" w:lineRule="exact"/>
              <w:rPr>
                <w:rFonts w:hint="eastAsia" w:ascii="宋体" w:hAnsi="宋体" w:cs="宋体"/>
              </w:rPr>
            </w:pPr>
          </w:p>
          <w:p>
            <w:pPr>
              <w:bidi w:val="0"/>
              <w:rPr>
                <w:rFonts w:hint="eastAsia"/>
              </w:rPr>
            </w:pPr>
          </w:p>
          <w:p>
            <w:pPr>
              <w:bidi w:val="0"/>
              <w:rPr>
                <w:rFonts w:hint="eastAsia"/>
              </w:rPr>
            </w:pPr>
          </w:p>
          <w:p>
            <w:pPr>
              <w:wordWrap w:val="0"/>
              <w:spacing w:line="360" w:lineRule="auto"/>
              <w:jc w:val="right"/>
              <w:rPr>
                <w:rFonts w:hint="eastAsia" w:ascii="宋体" w:hAnsi="宋体" w:eastAsia="黑体"/>
                <w:bCs/>
                <w:sz w:val="24"/>
              </w:rPr>
            </w:pPr>
            <w:r>
              <w:rPr>
                <w:rFonts w:hint="eastAsia" w:ascii="宋体" w:hAnsi="宋体" w:eastAsia="黑体"/>
                <w:bCs/>
                <w:sz w:val="24"/>
              </w:rPr>
              <w:t>签字（章）：</w:t>
            </w:r>
            <w:r>
              <w:rPr>
                <w:rFonts w:hint="eastAsia" w:ascii="宋体" w:hAnsi="宋体" w:cs="宋体"/>
                <w:bCs/>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520" w:firstLineChars="2300"/>
              <w:textAlignment w:val="auto"/>
              <w:rPr>
                <w:rFonts w:ascii="仿宋" w:hAnsi="仿宋" w:eastAsia="仿宋"/>
              </w:rPr>
            </w:pPr>
            <w:r>
              <w:rPr>
                <w:rFonts w:hint="eastAsia" w:ascii="宋体" w:hAnsi="宋体" w:eastAsia="黑体"/>
                <w:bCs/>
                <w:sz w:val="24"/>
              </w:rPr>
              <w:t>年      月     日</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firstLine="600" w:firstLineChars="200"/>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注：1.请提供本人身份证、学历证明、职业技能证书、专业技术职称证书、荣誉证书等证明材料电子版图片附在本表后面。</w:t>
      </w:r>
    </w:p>
    <w:p>
      <w:pPr>
        <w:keepNext w:val="0"/>
        <w:keepLines w:val="0"/>
        <w:pageBreakBefore w:val="0"/>
        <w:widowControl w:val="0"/>
        <w:kinsoku/>
        <w:wordWrap/>
        <w:overflowPunct/>
        <w:topLinePunct w:val="0"/>
        <w:autoSpaceDE/>
        <w:autoSpaceDN/>
        <w:bidi w:val="0"/>
        <w:adjustRightInd/>
        <w:snapToGrid/>
        <w:spacing w:line="360" w:lineRule="auto"/>
        <w:ind w:firstLine="1200" w:firstLineChars="400"/>
        <w:textAlignment w:val="auto"/>
        <w:rPr>
          <w:rFonts w:hint="default"/>
          <w:lang w:val="en-US" w:eastAsia="zh-CN"/>
        </w:rPr>
      </w:pPr>
      <w:r>
        <w:rPr>
          <w:rFonts w:hint="eastAsia" w:ascii="黑体" w:hAnsi="黑体" w:eastAsia="黑体" w:cs="黑体"/>
          <w:sz w:val="30"/>
          <w:szCs w:val="30"/>
          <w:lang w:val="en-US" w:eastAsia="zh-CN"/>
        </w:rPr>
        <w:t>2.退休人员可不提供所在单位推荐意见。</w:t>
      </w:r>
    </w:p>
    <w:sectPr>
      <w:pgSz w:w="11906" w:h="16838"/>
      <w:pgMar w:top="1474" w:right="1418" w:bottom="1474" w:left="1418" w:header="851" w:footer="992" w:gutter="0"/>
      <w:pgNumType w:fmt="numberInDash"/>
      <w:cols w:space="425"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58534"/>
    <w:multiLevelType w:val="singleLevel"/>
    <w:tmpl w:val="82058534"/>
    <w:lvl w:ilvl="0" w:tentative="0">
      <w:start w:val="1"/>
      <w:numFmt w:val="decimal"/>
      <w:suff w:val="nothing"/>
      <w:lvlText w:val="%1．"/>
      <w:lvlJc w:val="left"/>
      <w:pPr>
        <w:ind w:left="0" w:firstLine="400"/>
      </w:pPr>
      <w:rPr>
        <w:rFonts w:hint="default"/>
      </w:rPr>
    </w:lvl>
  </w:abstractNum>
  <w:abstractNum w:abstractNumId="1">
    <w:nsid w:val="8211A392"/>
    <w:multiLevelType w:val="singleLevel"/>
    <w:tmpl w:val="8211A392"/>
    <w:lvl w:ilvl="0" w:tentative="0">
      <w:start w:val="1"/>
      <w:numFmt w:val="chineseCounting"/>
      <w:suff w:val="nothing"/>
      <w:lvlText w:val="第%1条"/>
      <w:lvlJc w:val="left"/>
      <w:pPr>
        <w:ind w:left="0" w:firstLine="420"/>
      </w:pPr>
      <w:rPr>
        <w:rFonts w:hint="eastAsia"/>
        <w:b/>
        <w:bCs/>
      </w:rPr>
    </w:lvl>
  </w:abstractNum>
  <w:abstractNum w:abstractNumId="2">
    <w:nsid w:val="9437B5FB"/>
    <w:multiLevelType w:val="singleLevel"/>
    <w:tmpl w:val="9437B5FB"/>
    <w:lvl w:ilvl="0" w:tentative="0">
      <w:start w:val="1"/>
      <w:numFmt w:val="decimal"/>
      <w:suff w:val="nothing"/>
      <w:lvlText w:val="%1．"/>
      <w:lvlJc w:val="left"/>
      <w:pPr>
        <w:ind w:left="0" w:firstLine="400"/>
      </w:pPr>
      <w:rPr>
        <w:rFonts w:hint="default"/>
      </w:rPr>
    </w:lvl>
  </w:abstractNum>
  <w:abstractNum w:abstractNumId="3">
    <w:nsid w:val="A9E84246"/>
    <w:multiLevelType w:val="singleLevel"/>
    <w:tmpl w:val="A9E84246"/>
    <w:lvl w:ilvl="0" w:tentative="0">
      <w:start w:val="1"/>
      <w:numFmt w:val="decimal"/>
      <w:suff w:val="nothing"/>
      <w:lvlText w:val="（%1）"/>
      <w:lvlJc w:val="left"/>
      <w:pPr>
        <w:ind w:left="0" w:firstLine="420"/>
      </w:pPr>
      <w:rPr>
        <w:rFonts w:hint="default"/>
      </w:rPr>
    </w:lvl>
  </w:abstractNum>
  <w:abstractNum w:abstractNumId="4">
    <w:nsid w:val="D62B8842"/>
    <w:multiLevelType w:val="singleLevel"/>
    <w:tmpl w:val="D62B8842"/>
    <w:lvl w:ilvl="0" w:tentative="0">
      <w:start w:val="1"/>
      <w:numFmt w:val="decimal"/>
      <w:suff w:val="nothing"/>
      <w:lvlText w:val="%1．"/>
      <w:lvlJc w:val="left"/>
      <w:pPr>
        <w:ind w:left="0" w:firstLine="400"/>
      </w:pPr>
      <w:rPr>
        <w:rFonts w:hint="default"/>
      </w:rPr>
    </w:lvl>
  </w:abstractNum>
  <w:abstractNum w:abstractNumId="5">
    <w:nsid w:val="E3469C62"/>
    <w:multiLevelType w:val="singleLevel"/>
    <w:tmpl w:val="E3469C62"/>
    <w:lvl w:ilvl="0" w:tentative="0">
      <w:start w:val="1"/>
      <w:numFmt w:val="chineseCounting"/>
      <w:suff w:val="nothing"/>
      <w:lvlText w:val="（%1）"/>
      <w:lvlJc w:val="left"/>
      <w:pPr>
        <w:ind w:left="0" w:firstLine="420"/>
      </w:pPr>
      <w:rPr>
        <w:rFonts w:hint="eastAsia"/>
      </w:rPr>
    </w:lvl>
  </w:abstractNum>
  <w:abstractNum w:abstractNumId="6">
    <w:nsid w:val="ED187AD0"/>
    <w:multiLevelType w:val="singleLevel"/>
    <w:tmpl w:val="ED187AD0"/>
    <w:lvl w:ilvl="0" w:tentative="0">
      <w:start w:val="1"/>
      <w:numFmt w:val="decimal"/>
      <w:suff w:val="nothing"/>
      <w:lvlText w:val="%1．"/>
      <w:lvlJc w:val="left"/>
      <w:pPr>
        <w:ind w:left="0" w:firstLine="400"/>
      </w:pPr>
      <w:rPr>
        <w:rFonts w:hint="default"/>
      </w:rPr>
    </w:lvl>
  </w:abstractNum>
  <w:abstractNum w:abstractNumId="7">
    <w:nsid w:val="F720200C"/>
    <w:multiLevelType w:val="singleLevel"/>
    <w:tmpl w:val="F720200C"/>
    <w:lvl w:ilvl="0" w:tentative="0">
      <w:start w:val="1"/>
      <w:numFmt w:val="decimal"/>
      <w:suff w:val="nothing"/>
      <w:lvlText w:val="%1．"/>
      <w:lvlJc w:val="left"/>
      <w:pPr>
        <w:ind w:left="0" w:firstLine="400"/>
      </w:pPr>
      <w:rPr>
        <w:rFonts w:hint="default"/>
      </w:rPr>
    </w:lvl>
  </w:abstractNum>
  <w:abstractNum w:abstractNumId="8">
    <w:nsid w:val="FB89B3B9"/>
    <w:multiLevelType w:val="singleLevel"/>
    <w:tmpl w:val="FB89B3B9"/>
    <w:lvl w:ilvl="0" w:tentative="0">
      <w:start w:val="1"/>
      <w:numFmt w:val="decimal"/>
      <w:suff w:val="nothing"/>
      <w:lvlText w:val="%1．"/>
      <w:lvlJc w:val="left"/>
      <w:pPr>
        <w:ind w:left="0" w:firstLine="400"/>
      </w:pPr>
      <w:rPr>
        <w:rFonts w:hint="default"/>
      </w:rPr>
    </w:lvl>
  </w:abstractNum>
  <w:abstractNum w:abstractNumId="9">
    <w:nsid w:val="127C5497"/>
    <w:multiLevelType w:val="multilevel"/>
    <w:tmpl w:val="127C5497"/>
    <w:lvl w:ilvl="0" w:tentative="0">
      <w:start w:val="1"/>
      <w:numFmt w:val="decimal"/>
      <w:pStyle w:val="4"/>
      <w:lvlText w:val="%1"/>
      <w:lvlJc w:val="left"/>
      <w:pPr>
        <w:tabs>
          <w:tab w:val="left" w:pos="425"/>
        </w:tabs>
        <w:ind w:left="0" w:firstLine="0"/>
      </w:pPr>
      <w:rPr>
        <w:rFonts w:hint="eastAsia"/>
      </w:rPr>
    </w:lvl>
    <w:lvl w:ilvl="1" w:tentative="0">
      <w:start w:val="1"/>
      <w:numFmt w:val="decimal"/>
      <w:pStyle w:val="5"/>
      <w:lvlText w:val="%1.%2"/>
      <w:lvlJc w:val="left"/>
      <w:pPr>
        <w:tabs>
          <w:tab w:val="left" w:pos="595"/>
        </w:tabs>
        <w:ind w:left="0" w:firstLine="0"/>
      </w:pPr>
      <w:rPr>
        <w:rFonts w:hint="eastAsia"/>
      </w:rPr>
    </w:lvl>
    <w:lvl w:ilvl="2" w:tentative="0">
      <w:start w:val="1"/>
      <w:numFmt w:val="decimal"/>
      <w:pStyle w:val="6"/>
      <w:lvlText w:val="%1.%2.%3"/>
      <w:lvlJc w:val="left"/>
      <w:pPr>
        <w:tabs>
          <w:tab w:val="left" w:pos="794"/>
        </w:tabs>
        <w:ind w:left="0" w:firstLine="0"/>
      </w:pPr>
      <w:rPr>
        <w:rFonts w:hint="eastAsia"/>
      </w:rPr>
    </w:lvl>
    <w:lvl w:ilvl="3" w:tentative="0">
      <w:start w:val="1"/>
      <w:numFmt w:val="decimal"/>
      <w:pStyle w:val="7"/>
      <w:lvlText w:val="%1.%2.%3.%4"/>
      <w:lvlJc w:val="left"/>
      <w:pPr>
        <w:tabs>
          <w:tab w:val="left" w:pos="992"/>
        </w:tabs>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2AA07A1A"/>
    <w:multiLevelType w:val="singleLevel"/>
    <w:tmpl w:val="2AA07A1A"/>
    <w:lvl w:ilvl="0" w:tentative="0">
      <w:start w:val="1"/>
      <w:numFmt w:val="decimal"/>
      <w:suff w:val="nothing"/>
      <w:lvlText w:val="%1．"/>
      <w:lvlJc w:val="left"/>
      <w:pPr>
        <w:ind w:left="0" w:firstLine="400"/>
      </w:pPr>
      <w:rPr>
        <w:rFonts w:hint="default"/>
      </w:rPr>
    </w:lvl>
  </w:abstractNum>
  <w:abstractNum w:abstractNumId="11">
    <w:nsid w:val="30588E77"/>
    <w:multiLevelType w:val="singleLevel"/>
    <w:tmpl w:val="30588E77"/>
    <w:lvl w:ilvl="0" w:tentative="0">
      <w:start w:val="1"/>
      <w:numFmt w:val="decimal"/>
      <w:suff w:val="nothing"/>
      <w:lvlText w:val="%1．"/>
      <w:lvlJc w:val="left"/>
      <w:pPr>
        <w:ind w:left="0" w:firstLine="400"/>
      </w:pPr>
      <w:rPr>
        <w:rFonts w:hint="default"/>
      </w:rPr>
    </w:lvl>
  </w:abstractNum>
  <w:abstractNum w:abstractNumId="12">
    <w:nsid w:val="435CAF7C"/>
    <w:multiLevelType w:val="singleLevel"/>
    <w:tmpl w:val="435CAF7C"/>
    <w:lvl w:ilvl="0" w:tentative="0">
      <w:start w:val="1"/>
      <w:numFmt w:val="decimal"/>
      <w:suff w:val="nothing"/>
      <w:lvlText w:val="%1．"/>
      <w:lvlJc w:val="left"/>
      <w:pPr>
        <w:ind w:left="0" w:firstLine="400"/>
      </w:pPr>
      <w:rPr>
        <w:rFonts w:hint="default"/>
      </w:rPr>
    </w:lvl>
  </w:abstractNum>
  <w:abstractNum w:abstractNumId="13">
    <w:nsid w:val="4DE947CF"/>
    <w:multiLevelType w:val="singleLevel"/>
    <w:tmpl w:val="4DE947CF"/>
    <w:lvl w:ilvl="0" w:tentative="0">
      <w:start w:val="1"/>
      <w:numFmt w:val="decimal"/>
      <w:suff w:val="nothing"/>
      <w:lvlText w:val="%1．"/>
      <w:lvlJc w:val="left"/>
      <w:pPr>
        <w:ind w:left="0" w:firstLine="400"/>
      </w:pPr>
      <w:rPr>
        <w:rFonts w:hint="default"/>
      </w:rPr>
    </w:lvl>
  </w:abstractNum>
  <w:num w:numId="1">
    <w:abstractNumId w:val="9"/>
  </w:num>
  <w:num w:numId="2">
    <w:abstractNumId w:val="1"/>
  </w:num>
  <w:num w:numId="3">
    <w:abstractNumId w:val="4"/>
  </w:num>
  <w:num w:numId="4">
    <w:abstractNumId w:val="5"/>
  </w:num>
  <w:num w:numId="5">
    <w:abstractNumId w:val="6"/>
  </w:num>
  <w:num w:numId="6">
    <w:abstractNumId w:val="11"/>
  </w:num>
  <w:num w:numId="7">
    <w:abstractNumId w:val="3"/>
  </w:num>
  <w:num w:numId="8">
    <w:abstractNumId w:val="8"/>
  </w:num>
  <w:num w:numId="9">
    <w:abstractNumId w:val="2"/>
  </w:num>
  <w:num w:numId="10">
    <w:abstractNumId w:val="13"/>
  </w:num>
  <w:num w:numId="11">
    <w:abstractNumId w:val="0"/>
  </w:num>
  <w:num w:numId="12">
    <w:abstractNumId w:val="10"/>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jMWVkMWI0NTg5NzZjOTZlMjY3NmJiZTY4YzAyZDcifQ=="/>
  </w:docVars>
  <w:rsids>
    <w:rsidRoot w:val="005F7DD5"/>
    <w:rsid w:val="00003923"/>
    <w:rsid w:val="00003B60"/>
    <w:rsid w:val="00017726"/>
    <w:rsid w:val="00044C65"/>
    <w:rsid w:val="00063973"/>
    <w:rsid w:val="00066820"/>
    <w:rsid w:val="000925D5"/>
    <w:rsid w:val="000A76E1"/>
    <w:rsid w:val="000C5702"/>
    <w:rsid w:val="000D2630"/>
    <w:rsid w:val="00104FD0"/>
    <w:rsid w:val="00116FA9"/>
    <w:rsid w:val="001503F7"/>
    <w:rsid w:val="001A1272"/>
    <w:rsid w:val="001A1BB9"/>
    <w:rsid w:val="001B226B"/>
    <w:rsid w:val="001B4C56"/>
    <w:rsid w:val="001C42F3"/>
    <w:rsid w:val="001C7EB8"/>
    <w:rsid w:val="001D024B"/>
    <w:rsid w:val="001D4AB1"/>
    <w:rsid w:val="001E1CC0"/>
    <w:rsid w:val="00251FF4"/>
    <w:rsid w:val="00252FD5"/>
    <w:rsid w:val="00271B77"/>
    <w:rsid w:val="00272F02"/>
    <w:rsid w:val="00276DB9"/>
    <w:rsid w:val="00296216"/>
    <w:rsid w:val="002A5C36"/>
    <w:rsid w:val="002B094C"/>
    <w:rsid w:val="002C375B"/>
    <w:rsid w:val="002D0B25"/>
    <w:rsid w:val="002D2174"/>
    <w:rsid w:val="002F18EF"/>
    <w:rsid w:val="00303305"/>
    <w:rsid w:val="00323075"/>
    <w:rsid w:val="003706E7"/>
    <w:rsid w:val="003A0C66"/>
    <w:rsid w:val="003B6C44"/>
    <w:rsid w:val="003D3A94"/>
    <w:rsid w:val="003D5B33"/>
    <w:rsid w:val="003F2CDD"/>
    <w:rsid w:val="003F606C"/>
    <w:rsid w:val="00415929"/>
    <w:rsid w:val="00423D0D"/>
    <w:rsid w:val="0045150E"/>
    <w:rsid w:val="004639BF"/>
    <w:rsid w:val="004711DD"/>
    <w:rsid w:val="00482550"/>
    <w:rsid w:val="00485E9F"/>
    <w:rsid w:val="004C2D0E"/>
    <w:rsid w:val="004D7FB4"/>
    <w:rsid w:val="004E2EAF"/>
    <w:rsid w:val="005152A9"/>
    <w:rsid w:val="00522102"/>
    <w:rsid w:val="005424F6"/>
    <w:rsid w:val="00544CF6"/>
    <w:rsid w:val="00563BAA"/>
    <w:rsid w:val="00581F57"/>
    <w:rsid w:val="0058348E"/>
    <w:rsid w:val="00597763"/>
    <w:rsid w:val="005A29EC"/>
    <w:rsid w:val="005A4C60"/>
    <w:rsid w:val="005B1472"/>
    <w:rsid w:val="005C002D"/>
    <w:rsid w:val="005F7DD5"/>
    <w:rsid w:val="00611D29"/>
    <w:rsid w:val="00612504"/>
    <w:rsid w:val="006306A2"/>
    <w:rsid w:val="006749BA"/>
    <w:rsid w:val="00676E8E"/>
    <w:rsid w:val="006C0D27"/>
    <w:rsid w:val="006C10F1"/>
    <w:rsid w:val="006E71B8"/>
    <w:rsid w:val="006F1231"/>
    <w:rsid w:val="007321C0"/>
    <w:rsid w:val="0074400E"/>
    <w:rsid w:val="00785DC4"/>
    <w:rsid w:val="007958CF"/>
    <w:rsid w:val="00797336"/>
    <w:rsid w:val="007B5466"/>
    <w:rsid w:val="007C1F1E"/>
    <w:rsid w:val="007F023B"/>
    <w:rsid w:val="008019D8"/>
    <w:rsid w:val="00841F63"/>
    <w:rsid w:val="00855DA2"/>
    <w:rsid w:val="00862B3A"/>
    <w:rsid w:val="0087167F"/>
    <w:rsid w:val="008B1C62"/>
    <w:rsid w:val="008B69A6"/>
    <w:rsid w:val="008C4932"/>
    <w:rsid w:val="00912187"/>
    <w:rsid w:val="00920D17"/>
    <w:rsid w:val="00932EDD"/>
    <w:rsid w:val="00933C4B"/>
    <w:rsid w:val="0096352F"/>
    <w:rsid w:val="00973032"/>
    <w:rsid w:val="00990F93"/>
    <w:rsid w:val="009C42C8"/>
    <w:rsid w:val="009D28CA"/>
    <w:rsid w:val="009E319A"/>
    <w:rsid w:val="00A00E5C"/>
    <w:rsid w:val="00A13B76"/>
    <w:rsid w:val="00A328F9"/>
    <w:rsid w:val="00A953AA"/>
    <w:rsid w:val="00AA21F3"/>
    <w:rsid w:val="00AA610D"/>
    <w:rsid w:val="00AD4A1A"/>
    <w:rsid w:val="00AD54D6"/>
    <w:rsid w:val="00B1402E"/>
    <w:rsid w:val="00B14DB5"/>
    <w:rsid w:val="00B27A54"/>
    <w:rsid w:val="00B53F22"/>
    <w:rsid w:val="00BA2FBD"/>
    <w:rsid w:val="00C02C62"/>
    <w:rsid w:val="00C45E65"/>
    <w:rsid w:val="00C47240"/>
    <w:rsid w:val="00C526A2"/>
    <w:rsid w:val="00C87098"/>
    <w:rsid w:val="00C93ED6"/>
    <w:rsid w:val="00CB1254"/>
    <w:rsid w:val="00CF19DD"/>
    <w:rsid w:val="00D02E06"/>
    <w:rsid w:val="00D03E78"/>
    <w:rsid w:val="00D06E77"/>
    <w:rsid w:val="00D15796"/>
    <w:rsid w:val="00D16296"/>
    <w:rsid w:val="00D82AFE"/>
    <w:rsid w:val="00D975B9"/>
    <w:rsid w:val="00DA0065"/>
    <w:rsid w:val="00DE5095"/>
    <w:rsid w:val="00DF71BA"/>
    <w:rsid w:val="00E01AE9"/>
    <w:rsid w:val="00E31D96"/>
    <w:rsid w:val="00E56634"/>
    <w:rsid w:val="00E641E9"/>
    <w:rsid w:val="00E64A33"/>
    <w:rsid w:val="00E6691D"/>
    <w:rsid w:val="00E970F4"/>
    <w:rsid w:val="00EE4304"/>
    <w:rsid w:val="00F06EFC"/>
    <w:rsid w:val="00F3683A"/>
    <w:rsid w:val="00F43D26"/>
    <w:rsid w:val="00F4798E"/>
    <w:rsid w:val="00F534CF"/>
    <w:rsid w:val="00F53FE2"/>
    <w:rsid w:val="00F561C0"/>
    <w:rsid w:val="00F861A7"/>
    <w:rsid w:val="00F96930"/>
    <w:rsid w:val="00F97739"/>
    <w:rsid w:val="00FA12C9"/>
    <w:rsid w:val="00FB21F3"/>
    <w:rsid w:val="00FC2D7F"/>
    <w:rsid w:val="00FE1DBD"/>
    <w:rsid w:val="011B6D8F"/>
    <w:rsid w:val="0136732D"/>
    <w:rsid w:val="013C11E7"/>
    <w:rsid w:val="01455798"/>
    <w:rsid w:val="014F219D"/>
    <w:rsid w:val="015155C3"/>
    <w:rsid w:val="01722330"/>
    <w:rsid w:val="01730582"/>
    <w:rsid w:val="023A2358"/>
    <w:rsid w:val="023D0B8F"/>
    <w:rsid w:val="030E1BF4"/>
    <w:rsid w:val="0319464F"/>
    <w:rsid w:val="032E2DFC"/>
    <w:rsid w:val="035717DD"/>
    <w:rsid w:val="03A964DC"/>
    <w:rsid w:val="044B1342"/>
    <w:rsid w:val="04CB2483"/>
    <w:rsid w:val="04DA26C6"/>
    <w:rsid w:val="050E0034"/>
    <w:rsid w:val="05526700"/>
    <w:rsid w:val="05CD3EB3"/>
    <w:rsid w:val="05E757BA"/>
    <w:rsid w:val="05F44109"/>
    <w:rsid w:val="06297E99"/>
    <w:rsid w:val="069F08F3"/>
    <w:rsid w:val="074A3B33"/>
    <w:rsid w:val="078A03D3"/>
    <w:rsid w:val="07AA45D1"/>
    <w:rsid w:val="09FC4168"/>
    <w:rsid w:val="0A6030C7"/>
    <w:rsid w:val="0A7D4828"/>
    <w:rsid w:val="0A9955DD"/>
    <w:rsid w:val="0AC7549A"/>
    <w:rsid w:val="0B301A96"/>
    <w:rsid w:val="0BBE5EDA"/>
    <w:rsid w:val="0C77125C"/>
    <w:rsid w:val="0CE560AB"/>
    <w:rsid w:val="0D3F3A0E"/>
    <w:rsid w:val="0D531267"/>
    <w:rsid w:val="0D715FBD"/>
    <w:rsid w:val="0DA006E0"/>
    <w:rsid w:val="0DFE7425"/>
    <w:rsid w:val="0E0A401C"/>
    <w:rsid w:val="0E0C3027"/>
    <w:rsid w:val="0E841467"/>
    <w:rsid w:val="0E9D641E"/>
    <w:rsid w:val="0EB67D00"/>
    <w:rsid w:val="0EC51CF1"/>
    <w:rsid w:val="0EF24C7E"/>
    <w:rsid w:val="0F121B26"/>
    <w:rsid w:val="0F1F42CC"/>
    <w:rsid w:val="0F3B6457"/>
    <w:rsid w:val="0F5F2145"/>
    <w:rsid w:val="0FB83603"/>
    <w:rsid w:val="0FD04DF1"/>
    <w:rsid w:val="0FEE34C9"/>
    <w:rsid w:val="10256C67"/>
    <w:rsid w:val="107240FA"/>
    <w:rsid w:val="10B63FE7"/>
    <w:rsid w:val="110E5BD1"/>
    <w:rsid w:val="111903FC"/>
    <w:rsid w:val="11254CC9"/>
    <w:rsid w:val="118916FB"/>
    <w:rsid w:val="11B6371D"/>
    <w:rsid w:val="11FF551A"/>
    <w:rsid w:val="13337B71"/>
    <w:rsid w:val="13367661"/>
    <w:rsid w:val="13385187"/>
    <w:rsid w:val="136715C8"/>
    <w:rsid w:val="14123C2A"/>
    <w:rsid w:val="146D0E60"/>
    <w:rsid w:val="15267261"/>
    <w:rsid w:val="154739FF"/>
    <w:rsid w:val="15C97E14"/>
    <w:rsid w:val="16105D1D"/>
    <w:rsid w:val="1618304E"/>
    <w:rsid w:val="16A843D2"/>
    <w:rsid w:val="16B12213"/>
    <w:rsid w:val="16F56C5C"/>
    <w:rsid w:val="171F5431"/>
    <w:rsid w:val="174A5489"/>
    <w:rsid w:val="177B0A96"/>
    <w:rsid w:val="177B6FF5"/>
    <w:rsid w:val="17854713"/>
    <w:rsid w:val="17F65611"/>
    <w:rsid w:val="18C179CD"/>
    <w:rsid w:val="18C66D91"/>
    <w:rsid w:val="18E0383B"/>
    <w:rsid w:val="193E726F"/>
    <w:rsid w:val="1A1412C7"/>
    <w:rsid w:val="1A2E2E40"/>
    <w:rsid w:val="1A7D3400"/>
    <w:rsid w:val="1B9B2298"/>
    <w:rsid w:val="1BC93E5B"/>
    <w:rsid w:val="1C000618"/>
    <w:rsid w:val="1C2344FA"/>
    <w:rsid w:val="1C2F5113"/>
    <w:rsid w:val="1CF57C45"/>
    <w:rsid w:val="1D07042C"/>
    <w:rsid w:val="1D9A16A0"/>
    <w:rsid w:val="1DB813D3"/>
    <w:rsid w:val="1DE4451C"/>
    <w:rsid w:val="1DE873FE"/>
    <w:rsid w:val="1DF47EFC"/>
    <w:rsid w:val="1E0F2F88"/>
    <w:rsid w:val="1E636E30"/>
    <w:rsid w:val="1F7B59FE"/>
    <w:rsid w:val="1FBA6F24"/>
    <w:rsid w:val="1FC07875"/>
    <w:rsid w:val="1FD06747"/>
    <w:rsid w:val="200A7EAB"/>
    <w:rsid w:val="202C7E22"/>
    <w:rsid w:val="205D447F"/>
    <w:rsid w:val="20A26336"/>
    <w:rsid w:val="20C718F8"/>
    <w:rsid w:val="20D71979"/>
    <w:rsid w:val="2164183D"/>
    <w:rsid w:val="21A460DD"/>
    <w:rsid w:val="21AA36F4"/>
    <w:rsid w:val="22160D89"/>
    <w:rsid w:val="223905D4"/>
    <w:rsid w:val="22AC6FF8"/>
    <w:rsid w:val="22D16A5E"/>
    <w:rsid w:val="22D60519"/>
    <w:rsid w:val="22F83FEB"/>
    <w:rsid w:val="233C1233"/>
    <w:rsid w:val="23A203FB"/>
    <w:rsid w:val="23BF3127"/>
    <w:rsid w:val="23D5432C"/>
    <w:rsid w:val="2423778D"/>
    <w:rsid w:val="24C70691"/>
    <w:rsid w:val="261A071C"/>
    <w:rsid w:val="261F21D6"/>
    <w:rsid w:val="261F3F85"/>
    <w:rsid w:val="264F1D53"/>
    <w:rsid w:val="265005E2"/>
    <w:rsid w:val="266F2816"/>
    <w:rsid w:val="269009DE"/>
    <w:rsid w:val="26962499"/>
    <w:rsid w:val="27103C37"/>
    <w:rsid w:val="27271343"/>
    <w:rsid w:val="272B17D9"/>
    <w:rsid w:val="27846795"/>
    <w:rsid w:val="28577A06"/>
    <w:rsid w:val="28732366"/>
    <w:rsid w:val="287E1436"/>
    <w:rsid w:val="28812CD5"/>
    <w:rsid w:val="289C366A"/>
    <w:rsid w:val="294A756A"/>
    <w:rsid w:val="29915199"/>
    <w:rsid w:val="29BA46F0"/>
    <w:rsid w:val="29D25536"/>
    <w:rsid w:val="2A054EE9"/>
    <w:rsid w:val="2A070FB7"/>
    <w:rsid w:val="2A2953D2"/>
    <w:rsid w:val="2A834AE2"/>
    <w:rsid w:val="2B14398C"/>
    <w:rsid w:val="2B367DA6"/>
    <w:rsid w:val="2C0C13B8"/>
    <w:rsid w:val="2C1125C1"/>
    <w:rsid w:val="2C2045B2"/>
    <w:rsid w:val="2C6B3A80"/>
    <w:rsid w:val="2CAE7E10"/>
    <w:rsid w:val="2CF241A1"/>
    <w:rsid w:val="2CF97FB5"/>
    <w:rsid w:val="2D450775"/>
    <w:rsid w:val="2D524C40"/>
    <w:rsid w:val="2D7009DF"/>
    <w:rsid w:val="2D9B2143"/>
    <w:rsid w:val="2DB42000"/>
    <w:rsid w:val="2E5E2D9D"/>
    <w:rsid w:val="2E7330BF"/>
    <w:rsid w:val="2EB931C8"/>
    <w:rsid w:val="2ED81174"/>
    <w:rsid w:val="2F1A4CFD"/>
    <w:rsid w:val="2F5352C4"/>
    <w:rsid w:val="2FA379D4"/>
    <w:rsid w:val="30B44357"/>
    <w:rsid w:val="316118F5"/>
    <w:rsid w:val="31C679AA"/>
    <w:rsid w:val="31E340B8"/>
    <w:rsid w:val="324A361F"/>
    <w:rsid w:val="329F0927"/>
    <w:rsid w:val="331F55C4"/>
    <w:rsid w:val="33356B95"/>
    <w:rsid w:val="33923FE8"/>
    <w:rsid w:val="33A03F5F"/>
    <w:rsid w:val="33B57A89"/>
    <w:rsid w:val="341746B4"/>
    <w:rsid w:val="344C23E9"/>
    <w:rsid w:val="346C65E7"/>
    <w:rsid w:val="34B561E0"/>
    <w:rsid w:val="358160C2"/>
    <w:rsid w:val="35835695"/>
    <w:rsid w:val="35FF348B"/>
    <w:rsid w:val="3679323D"/>
    <w:rsid w:val="36E36908"/>
    <w:rsid w:val="37787C5D"/>
    <w:rsid w:val="37DE77FC"/>
    <w:rsid w:val="37F52D97"/>
    <w:rsid w:val="38211DDE"/>
    <w:rsid w:val="38FB262F"/>
    <w:rsid w:val="39050DB8"/>
    <w:rsid w:val="390C65EA"/>
    <w:rsid w:val="398A69E6"/>
    <w:rsid w:val="3A3000B7"/>
    <w:rsid w:val="3AAD7959"/>
    <w:rsid w:val="3BBC68F5"/>
    <w:rsid w:val="3BE23632"/>
    <w:rsid w:val="3BEE1FD7"/>
    <w:rsid w:val="3BF07AFD"/>
    <w:rsid w:val="3C395948"/>
    <w:rsid w:val="3C443AA5"/>
    <w:rsid w:val="3C574020"/>
    <w:rsid w:val="3C593FF1"/>
    <w:rsid w:val="3C8B5A78"/>
    <w:rsid w:val="3CB60D47"/>
    <w:rsid w:val="3CCA2A44"/>
    <w:rsid w:val="3DD516A1"/>
    <w:rsid w:val="3E1F0B6E"/>
    <w:rsid w:val="3E265A58"/>
    <w:rsid w:val="3E6506CD"/>
    <w:rsid w:val="3E6A1E9A"/>
    <w:rsid w:val="3F19380F"/>
    <w:rsid w:val="3F316DAB"/>
    <w:rsid w:val="3F400D9C"/>
    <w:rsid w:val="3F5605BF"/>
    <w:rsid w:val="3F9C1BDA"/>
    <w:rsid w:val="3FF102E8"/>
    <w:rsid w:val="404C551E"/>
    <w:rsid w:val="4057639D"/>
    <w:rsid w:val="408178BE"/>
    <w:rsid w:val="408A49C4"/>
    <w:rsid w:val="4105404B"/>
    <w:rsid w:val="41174FE2"/>
    <w:rsid w:val="411B386E"/>
    <w:rsid w:val="4134048C"/>
    <w:rsid w:val="418238EE"/>
    <w:rsid w:val="42274495"/>
    <w:rsid w:val="4259696B"/>
    <w:rsid w:val="427D47E4"/>
    <w:rsid w:val="42FC322C"/>
    <w:rsid w:val="433C7ACC"/>
    <w:rsid w:val="434E1792"/>
    <w:rsid w:val="440A10E8"/>
    <w:rsid w:val="445C6678"/>
    <w:rsid w:val="449C6A74"/>
    <w:rsid w:val="44B02520"/>
    <w:rsid w:val="451C7BB5"/>
    <w:rsid w:val="456B28EB"/>
    <w:rsid w:val="456D6663"/>
    <w:rsid w:val="45D97854"/>
    <w:rsid w:val="45DE49CA"/>
    <w:rsid w:val="460D5750"/>
    <w:rsid w:val="46144CA2"/>
    <w:rsid w:val="462A00B0"/>
    <w:rsid w:val="463278E8"/>
    <w:rsid w:val="463E3B5B"/>
    <w:rsid w:val="466B2BA2"/>
    <w:rsid w:val="46C73F77"/>
    <w:rsid w:val="471B420F"/>
    <w:rsid w:val="47E744AA"/>
    <w:rsid w:val="47EF335F"/>
    <w:rsid w:val="48457423"/>
    <w:rsid w:val="488A12DA"/>
    <w:rsid w:val="48BD16AF"/>
    <w:rsid w:val="48DD58AD"/>
    <w:rsid w:val="48DF5182"/>
    <w:rsid w:val="49747998"/>
    <w:rsid w:val="4A070E34"/>
    <w:rsid w:val="4A08695A"/>
    <w:rsid w:val="4A29090B"/>
    <w:rsid w:val="4A2C089A"/>
    <w:rsid w:val="4ACB00B3"/>
    <w:rsid w:val="4B1B26BD"/>
    <w:rsid w:val="4B7D0C82"/>
    <w:rsid w:val="4BB548C0"/>
    <w:rsid w:val="4C3103EA"/>
    <w:rsid w:val="4C72630D"/>
    <w:rsid w:val="4C9925D5"/>
    <w:rsid w:val="4CB6269D"/>
    <w:rsid w:val="4CBD1C7E"/>
    <w:rsid w:val="4CE86476"/>
    <w:rsid w:val="4CED72A8"/>
    <w:rsid w:val="4D096C71"/>
    <w:rsid w:val="4D550108"/>
    <w:rsid w:val="4D6029C7"/>
    <w:rsid w:val="4D93478D"/>
    <w:rsid w:val="4DA70238"/>
    <w:rsid w:val="4DAC795F"/>
    <w:rsid w:val="4E1C0C26"/>
    <w:rsid w:val="4E323FA5"/>
    <w:rsid w:val="4EB26E94"/>
    <w:rsid w:val="4F4E4E0F"/>
    <w:rsid w:val="4F863D92"/>
    <w:rsid w:val="4F8E5B53"/>
    <w:rsid w:val="4FBA06F6"/>
    <w:rsid w:val="4FC275AB"/>
    <w:rsid w:val="5029209D"/>
    <w:rsid w:val="508A5DB2"/>
    <w:rsid w:val="509D34FA"/>
    <w:rsid w:val="50CA1C64"/>
    <w:rsid w:val="50D852D8"/>
    <w:rsid w:val="517E1305"/>
    <w:rsid w:val="51B11685"/>
    <w:rsid w:val="51DF2696"/>
    <w:rsid w:val="521C11F4"/>
    <w:rsid w:val="52320A18"/>
    <w:rsid w:val="52426781"/>
    <w:rsid w:val="52610C67"/>
    <w:rsid w:val="533E3470"/>
    <w:rsid w:val="535B35DE"/>
    <w:rsid w:val="54065CB8"/>
    <w:rsid w:val="54890159"/>
    <w:rsid w:val="551D59AF"/>
    <w:rsid w:val="55342CF9"/>
    <w:rsid w:val="553920BD"/>
    <w:rsid w:val="555E7D76"/>
    <w:rsid w:val="55BF0815"/>
    <w:rsid w:val="55D3606E"/>
    <w:rsid w:val="56EB388B"/>
    <w:rsid w:val="57825F9E"/>
    <w:rsid w:val="57A9582E"/>
    <w:rsid w:val="57EC78BB"/>
    <w:rsid w:val="585F1E3B"/>
    <w:rsid w:val="58705DF6"/>
    <w:rsid w:val="588E44CE"/>
    <w:rsid w:val="58C6010C"/>
    <w:rsid w:val="58D75E75"/>
    <w:rsid w:val="591B0458"/>
    <w:rsid w:val="59C503C4"/>
    <w:rsid w:val="5A132EDD"/>
    <w:rsid w:val="5A4E2167"/>
    <w:rsid w:val="5A76346C"/>
    <w:rsid w:val="5ADF3486"/>
    <w:rsid w:val="5AE05DBC"/>
    <w:rsid w:val="5B277C77"/>
    <w:rsid w:val="5B2F01EA"/>
    <w:rsid w:val="5BAC183B"/>
    <w:rsid w:val="5BF35E95"/>
    <w:rsid w:val="5BF60D08"/>
    <w:rsid w:val="5C3B2BBF"/>
    <w:rsid w:val="5C3F445D"/>
    <w:rsid w:val="5C5B6DBD"/>
    <w:rsid w:val="5C5D48E3"/>
    <w:rsid w:val="5C720816"/>
    <w:rsid w:val="5CA00C74"/>
    <w:rsid w:val="5CB87EC4"/>
    <w:rsid w:val="5CC974E3"/>
    <w:rsid w:val="5CE84AF5"/>
    <w:rsid w:val="5CFD1C62"/>
    <w:rsid w:val="5D29000B"/>
    <w:rsid w:val="5D6F2B20"/>
    <w:rsid w:val="5D750BAC"/>
    <w:rsid w:val="5D7E2D63"/>
    <w:rsid w:val="5D92680F"/>
    <w:rsid w:val="5D997B9D"/>
    <w:rsid w:val="5DBE3DC1"/>
    <w:rsid w:val="5DE1606A"/>
    <w:rsid w:val="5E190CDE"/>
    <w:rsid w:val="5E345B18"/>
    <w:rsid w:val="5EA06D09"/>
    <w:rsid w:val="5ED664B1"/>
    <w:rsid w:val="5F3F29C6"/>
    <w:rsid w:val="5F506981"/>
    <w:rsid w:val="5F903222"/>
    <w:rsid w:val="5FA62A45"/>
    <w:rsid w:val="5FD650D9"/>
    <w:rsid w:val="603A2605"/>
    <w:rsid w:val="6074044E"/>
    <w:rsid w:val="613F0A5C"/>
    <w:rsid w:val="61A44D62"/>
    <w:rsid w:val="61C13B66"/>
    <w:rsid w:val="61C90F83"/>
    <w:rsid w:val="620B4E39"/>
    <w:rsid w:val="621C2B4B"/>
    <w:rsid w:val="629B2820"/>
    <w:rsid w:val="62B64649"/>
    <w:rsid w:val="63003166"/>
    <w:rsid w:val="63003C41"/>
    <w:rsid w:val="63963B19"/>
    <w:rsid w:val="63F21DB5"/>
    <w:rsid w:val="63F41FD1"/>
    <w:rsid w:val="64414AEB"/>
    <w:rsid w:val="64601415"/>
    <w:rsid w:val="64A329CC"/>
    <w:rsid w:val="64BD6867"/>
    <w:rsid w:val="65202621"/>
    <w:rsid w:val="65293EFC"/>
    <w:rsid w:val="65402FF4"/>
    <w:rsid w:val="66B40B5E"/>
    <w:rsid w:val="66B6356E"/>
    <w:rsid w:val="67BB4BB4"/>
    <w:rsid w:val="67FA56DC"/>
    <w:rsid w:val="68566F7D"/>
    <w:rsid w:val="68802085"/>
    <w:rsid w:val="6894168D"/>
    <w:rsid w:val="69036813"/>
    <w:rsid w:val="69076303"/>
    <w:rsid w:val="6959006C"/>
    <w:rsid w:val="6A136F29"/>
    <w:rsid w:val="6A3A4DD7"/>
    <w:rsid w:val="6A4D243B"/>
    <w:rsid w:val="6A505A87"/>
    <w:rsid w:val="6A737218"/>
    <w:rsid w:val="6B2A277C"/>
    <w:rsid w:val="6B3D425E"/>
    <w:rsid w:val="6B637A3C"/>
    <w:rsid w:val="6B7834E8"/>
    <w:rsid w:val="6B7838F0"/>
    <w:rsid w:val="6B9D08F0"/>
    <w:rsid w:val="6C271112"/>
    <w:rsid w:val="6C272818"/>
    <w:rsid w:val="6C2B2308"/>
    <w:rsid w:val="6C7653C7"/>
    <w:rsid w:val="6C9D45E1"/>
    <w:rsid w:val="6CD26C28"/>
    <w:rsid w:val="6E9323E7"/>
    <w:rsid w:val="6EEB3FD1"/>
    <w:rsid w:val="6EF966EE"/>
    <w:rsid w:val="6F0B4673"/>
    <w:rsid w:val="6FA348AB"/>
    <w:rsid w:val="70322F53"/>
    <w:rsid w:val="70C25205"/>
    <w:rsid w:val="70D867D7"/>
    <w:rsid w:val="70E66560"/>
    <w:rsid w:val="71B11502"/>
    <w:rsid w:val="726E73F3"/>
    <w:rsid w:val="72D5358D"/>
    <w:rsid w:val="72D57472"/>
    <w:rsid w:val="72E01973"/>
    <w:rsid w:val="72F733F3"/>
    <w:rsid w:val="73CD68E4"/>
    <w:rsid w:val="74122000"/>
    <w:rsid w:val="744A3547"/>
    <w:rsid w:val="745B5755"/>
    <w:rsid w:val="74956EB9"/>
    <w:rsid w:val="7540424D"/>
    <w:rsid w:val="75823313"/>
    <w:rsid w:val="75A1363B"/>
    <w:rsid w:val="761B33ED"/>
    <w:rsid w:val="763444AF"/>
    <w:rsid w:val="76BE5695"/>
    <w:rsid w:val="77E872FF"/>
    <w:rsid w:val="783E33C3"/>
    <w:rsid w:val="78D12489"/>
    <w:rsid w:val="78F86228"/>
    <w:rsid w:val="79B55907"/>
    <w:rsid w:val="79C124FE"/>
    <w:rsid w:val="7B695529"/>
    <w:rsid w:val="7B8C232E"/>
    <w:rsid w:val="7C091F3A"/>
    <w:rsid w:val="7D124E1E"/>
    <w:rsid w:val="7D8A2C07"/>
    <w:rsid w:val="7E8F4979"/>
    <w:rsid w:val="7EAD12A3"/>
    <w:rsid w:val="7F69341C"/>
    <w:rsid w:val="7FC40652"/>
    <w:rsid w:val="7FD50AB1"/>
    <w:rsid w:val="7FDA6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atLeast"/>
      <w:ind w:firstLine="200" w:firstLineChars="200"/>
      <w:jc w:val="both"/>
    </w:pPr>
    <w:rPr>
      <w:rFonts w:ascii="Times New Roman" w:hAnsi="Times New Roman" w:eastAsia="宋体" w:cs="Times New Roman"/>
      <w:kern w:val="2"/>
      <w:sz w:val="24"/>
      <w:szCs w:val="24"/>
      <w:lang w:val="en-US" w:eastAsia="zh-CN" w:bidi="ar-SA"/>
    </w:rPr>
  </w:style>
  <w:style w:type="paragraph" w:styleId="4">
    <w:name w:val="heading 1"/>
    <w:basedOn w:val="1"/>
    <w:next w:val="1"/>
    <w:qFormat/>
    <w:uiPriority w:val="0"/>
    <w:pPr>
      <w:keepNext/>
      <w:keepLines/>
      <w:numPr>
        <w:ilvl w:val="0"/>
        <w:numId w:val="1"/>
      </w:numPr>
      <w:spacing w:before="240" w:after="240" w:line="480" w:lineRule="atLeast"/>
      <w:ind w:firstLineChars="0"/>
      <w:outlineLvl w:val="0"/>
    </w:pPr>
    <w:rPr>
      <w:rFonts w:ascii="Arial" w:hAnsi="Arial" w:eastAsia="黑体"/>
      <w:bCs/>
      <w:kern w:val="30"/>
      <w:sz w:val="30"/>
      <w:szCs w:val="44"/>
    </w:rPr>
  </w:style>
  <w:style w:type="paragraph" w:styleId="5">
    <w:name w:val="heading 2"/>
    <w:basedOn w:val="1"/>
    <w:next w:val="1"/>
    <w:qFormat/>
    <w:uiPriority w:val="0"/>
    <w:pPr>
      <w:keepNext/>
      <w:keepLines/>
      <w:numPr>
        <w:ilvl w:val="1"/>
        <w:numId w:val="1"/>
      </w:numPr>
      <w:spacing w:before="120" w:after="120"/>
      <w:ind w:firstLineChars="0"/>
      <w:outlineLvl w:val="1"/>
    </w:pPr>
    <w:rPr>
      <w:rFonts w:ascii="Arial" w:hAnsi="Arial" w:eastAsia="黑体"/>
      <w:kern w:val="30"/>
      <w:sz w:val="30"/>
      <w:szCs w:val="30"/>
    </w:rPr>
  </w:style>
  <w:style w:type="paragraph" w:styleId="6">
    <w:name w:val="heading 3"/>
    <w:basedOn w:val="1"/>
    <w:next w:val="1"/>
    <w:qFormat/>
    <w:uiPriority w:val="0"/>
    <w:pPr>
      <w:keepNext/>
      <w:keepLines/>
      <w:numPr>
        <w:ilvl w:val="2"/>
        <w:numId w:val="1"/>
      </w:numPr>
      <w:spacing w:before="120" w:after="120"/>
      <w:ind w:firstLineChars="0"/>
      <w:outlineLvl w:val="2"/>
    </w:pPr>
    <w:rPr>
      <w:rFonts w:eastAsia="黑体"/>
      <w:sz w:val="28"/>
      <w:szCs w:val="28"/>
    </w:rPr>
  </w:style>
  <w:style w:type="paragraph" w:styleId="7">
    <w:name w:val="heading 4"/>
    <w:basedOn w:val="1"/>
    <w:next w:val="1"/>
    <w:qFormat/>
    <w:uiPriority w:val="0"/>
    <w:pPr>
      <w:keepNext/>
      <w:keepLines/>
      <w:numPr>
        <w:ilvl w:val="3"/>
        <w:numId w:val="1"/>
      </w:numPr>
      <w:spacing w:before="120" w:after="120"/>
      <w:ind w:firstLineChars="0"/>
      <w:outlineLvl w:val="3"/>
    </w:pPr>
    <w:rPr>
      <w:rFonts w:ascii="黑体" w:hAnsi="Arial" w:eastAsia="黑体"/>
      <w:bCs/>
      <w:szCs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3"/>
    <w:link w:val="27"/>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customStyle="1" w:styleId="3">
    <w:name w:val="BodyText"/>
    <w:basedOn w:val="1"/>
    <w:qFormat/>
    <w:locked/>
    <w:uiPriority w:val="0"/>
    <w:pPr>
      <w:spacing w:after="160" w:line="259" w:lineRule="auto"/>
      <w:jc w:val="both"/>
      <w:textAlignment w:val="baseline"/>
    </w:pPr>
    <w:rPr>
      <w:rFonts w:ascii="仿宋_GB2312" w:hAnsi="Calibri" w:eastAsia="仿宋_GB2312"/>
      <w:kern w:val="2"/>
      <w:sz w:val="32"/>
      <w:szCs w:val="24"/>
      <w:lang w:val="en-US" w:eastAsia="zh-CN" w:bidi="ar-SA"/>
    </w:rPr>
  </w:style>
  <w:style w:type="paragraph" w:styleId="8">
    <w:name w:val="toc 3"/>
    <w:basedOn w:val="1"/>
    <w:next w:val="1"/>
    <w:semiHidden/>
    <w:qFormat/>
    <w:uiPriority w:val="0"/>
    <w:pPr>
      <w:ind w:left="600" w:leftChars="400" w:right="200" w:rightChars="200" w:hanging="200" w:hangingChars="200"/>
    </w:pPr>
  </w:style>
  <w:style w:type="paragraph" w:styleId="9">
    <w:name w:val="Date"/>
    <w:basedOn w:val="1"/>
    <w:next w:val="1"/>
    <w:link w:val="25"/>
    <w:qFormat/>
    <w:uiPriority w:val="0"/>
    <w:pPr>
      <w:ind w:left="100" w:leftChars="2500"/>
    </w:pPr>
  </w:style>
  <w:style w:type="paragraph" w:styleId="10">
    <w:name w:val="footer"/>
    <w:basedOn w:val="1"/>
    <w:link w:val="28"/>
    <w:unhideWhenUsed/>
    <w:qFormat/>
    <w:uiPriority w:val="0"/>
    <w:pPr>
      <w:tabs>
        <w:tab w:val="center" w:pos="4153"/>
        <w:tab w:val="right" w:pos="8306"/>
      </w:tabs>
      <w:snapToGrid w:val="0"/>
      <w:spacing w:line="240" w:lineRule="atLeast"/>
      <w:jc w:val="left"/>
    </w:pPr>
    <w:rPr>
      <w:sz w:val="18"/>
      <w:szCs w:val="18"/>
    </w:rPr>
  </w:style>
  <w:style w:type="paragraph" w:styleId="11">
    <w:name w:val="toc 1"/>
    <w:basedOn w:val="1"/>
    <w:next w:val="1"/>
    <w:semiHidden/>
    <w:qFormat/>
    <w:uiPriority w:val="0"/>
    <w:pPr>
      <w:ind w:left="200" w:right="200" w:rightChars="200" w:hanging="200" w:hangingChars="200"/>
    </w:pPr>
  </w:style>
  <w:style w:type="paragraph" w:styleId="12">
    <w:name w:val="toc 4"/>
    <w:basedOn w:val="1"/>
    <w:next w:val="1"/>
    <w:semiHidden/>
    <w:qFormat/>
    <w:uiPriority w:val="0"/>
    <w:pPr>
      <w:ind w:left="800" w:leftChars="600" w:right="200" w:rightChars="200" w:hanging="200" w:hangingChars="200"/>
    </w:pPr>
  </w:style>
  <w:style w:type="paragraph" w:styleId="13">
    <w:name w:val="toc 2"/>
    <w:basedOn w:val="1"/>
    <w:next w:val="1"/>
    <w:semiHidden/>
    <w:qFormat/>
    <w:uiPriority w:val="0"/>
    <w:pPr>
      <w:ind w:left="400" w:leftChars="200" w:right="200" w:rightChars="200" w:hanging="200" w:hangingChars="200"/>
    </w:pPr>
  </w:style>
  <w:style w:type="paragraph" w:styleId="14">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7">
    <w:name w:val="标题居中（小三）"/>
    <w:basedOn w:val="1"/>
    <w:next w:val="1"/>
    <w:qFormat/>
    <w:uiPriority w:val="0"/>
    <w:pPr>
      <w:spacing w:before="240" w:after="120" w:line="480" w:lineRule="atLeast"/>
      <w:ind w:firstLine="0" w:firstLineChars="0"/>
      <w:jc w:val="center"/>
      <w:outlineLvl w:val="0"/>
    </w:pPr>
    <w:rPr>
      <w:rFonts w:ascii="黑体" w:eastAsia="黑体" w:cs="宋体"/>
      <w:sz w:val="30"/>
      <w:szCs w:val="20"/>
    </w:rPr>
  </w:style>
  <w:style w:type="paragraph" w:customStyle="1" w:styleId="18">
    <w:name w:val="标题居左（小三）"/>
    <w:basedOn w:val="1"/>
    <w:next w:val="1"/>
    <w:qFormat/>
    <w:uiPriority w:val="0"/>
    <w:pPr>
      <w:spacing w:before="240" w:after="120" w:line="480" w:lineRule="atLeast"/>
      <w:ind w:firstLine="0" w:firstLineChars="0"/>
      <w:jc w:val="left"/>
      <w:outlineLvl w:val="0"/>
    </w:pPr>
    <w:rPr>
      <w:rFonts w:ascii="黑体" w:eastAsia="黑体" w:cs="宋体"/>
      <w:sz w:val="30"/>
      <w:szCs w:val="20"/>
    </w:rPr>
  </w:style>
  <w:style w:type="paragraph" w:customStyle="1" w:styleId="19">
    <w:name w:val="无编号标题1"/>
    <w:basedOn w:val="1"/>
    <w:next w:val="1"/>
    <w:qFormat/>
    <w:uiPriority w:val="0"/>
    <w:pPr>
      <w:keepNext/>
      <w:spacing w:before="240" w:after="240" w:line="480" w:lineRule="atLeast"/>
      <w:ind w:firstLine="0" w:firstLineChars="0"/>
      <w:outlineLvl w:val="0"/>
    </w:pPr>
    <w:rPr>
      <w:rFonts w:ascii="黑体" w:hAnsi="黑体" w:eastAsia="黑体"/>
      <w:sz w:val="30"/>
      <w:szCs w:val="30"/>
    </w:rPr>
  </w:style>
  <w:style w:type="paragraph" w:customStyle="1" w:styleId="20">
    <w:name w:val="无编号标题2"/>
    <w:basedOn w:val="1"/>
    <w:next w:val="1"/>
    <w:qFormat/>
    <w:uiPriority w:val="0"/>
    <w:pPr>
      <w:keepNext/>
      <w:spacing w:before="240" w:after="120" w:line="480" w:lineRule="atLeast"/>
      <w:ind w:firstLine="0" w:firstLineChars="0"/>
      <w:outlineLvl w:val="1"/>
    </w:pPr>
    <w:rPr>
      <w:rFonts w:ascii="黑体" w:hAnsi="黑体" w:eastAsia="黑体"/>
      <w:sz w:val="30"/>
      <w:szCs w:val="30"/>
    </w:rPr>
  </w:style>
  <w:style w:type="paragraph" w:customStyle="1" w:styleId="21">
    <w:name w:val="无编号标题3"/>
    <w:basedOn w:val="1"/>
    <w:next w:val="1"/>
    <w:qFormat/>
    <w:uiPriority w:val="0"/>
    <w:pPr>
      <w:keepNext/>
      <w:spacing w:before="120" w:after="120"/>
      <w:ind w:firstLine="0" w:firstLineChars="0"/>
      <w:outlineLvl w:val="2"/>
    </w:pPr>
    <w:rPr>
      <w:rFonts w:ascii="黑体" w:hAnsi="黑体" w:eastAsia="黑体"/>
      <w:sz w:val="28"/>
      <w:szCs w:val="28"/>
    </w:rPr>
  </w:style>
  <w:style w:type="paragraph" w:customStyle="1" w:styleId="22">
    <w:name w:val="标题(中)1"/>
    <w:basedOn w:val="1"/>
    <w:next w:val="1"/>
    <w:qFormat/>
    <w:uiPriority w:val="0"/>
    <w:pPr>
      <w:keepNext/>
      <w:spacing w:before="240" w:after="240" w:line="480" w:lineRule="atLeast"/>
      <w:ind w:firstLine="0" w:firstLineChars="0"/>
      <w:jc w:val="center"/>
      <w:outlineLvl w:val="0"/>
    </w:pPr>
    <w:rPr>
      <w:rFonts w:ascii="黑体" w:hAnsi="黑体" w:eastAsia="黑体"/>
      <w:sz w:val="30"/>
      <w:szCs w:val="30"/>
    </w:rPr>
  </w:style>
  <w:style w:type="paragraph" w:customStyle="1" w:styleId="23">
    <w:name w:val="标题(中)2"/>
    <w:basedOn w:val="1"/>
    <w:next w:val="1"/>
    <w:qFormat/>
    <w:uiPriority w:val="0"/>
    <w:pPr>
      <w:keepNext/>
      <w:spacing w:before="240" w:after="120" w:line="480" w:lineRule="atLeast"/>
      <w:ind w:firstLine="0" w:firstLineChars="0"/>
      <w:jc w:val="center"/>
      <w:outlineLvl w:val="1"/>
    </w:pPr>
    <w:rPr>
      <w:rFonts w:ascii="黑体" w:hAnsi="黑体" w:eastAsia="黑体"/>
      <w:sz w:val="30"/>
      <w:szCs w:val="30"/>
    </w:rPr>
  </w:style>
  <w:style w:type="paragraph" w:customStyle="1" w:styleId="24">
    <w:name w:val="标题(中)3"/>
    <w:basedOn w:val="1"/>
    <w:next w:val="1"/>
    <w:qFormat/>
    <w:uiPriority w:val="0"/>
    <w:pPr>
      <w:keepNext/>
      <w:spacing w:before="120" w:after="120"/>
      <w:ind w:firstLine="0" w:firstLineChars="0"/>
      <w:jc w:val="center"/>
      <w:outlineLvl w:val="2"/>
    </w:pPr>
    <w:rPr>
      <w:rFonts w:ascii="黑体" w:hAnsi="黑体" w:eastAsia="黑体"/>
      <w:sz w:val="28"/>
      <w:szCs w:val="28"/>
    </w:rPr>
  </w:style>
  <w:style w:type="character" w:customStyle="1" w:styleId="25">
    <w:name w:val="日期 字符"/>
    <w:basedOn w:val="16"/>
    <w:link w:val="9"/>
    <w:qFormat/>
    <w:uiPriority w:val="0"/>
    <w:rPr>
      <w:kern w:val="2"/>
      <w:sz w:val="24"/>
      <w:szCs w:val="24"/>
    </w:rPr>
  </w:style>
  <w:style w:type="paragraph" w:styleId="26">
    <w:name w:val="List Paragraph"/>
    <w:basedOn w:val="1"/>
    <w:qFormat/>
    <w:uiPriority w:val="34"/>
    <w:pPr>
      <w:ind w:firstLine="420"/>
    </w:pPr>
  </w:style>
  <w:style w:type="character" w:customStyle="1" w:styleId="27">
    <w:name w:val="页眉 字符"/>
    <w:basedOn w:val="16"/>
    <w:link w:val="2"/>
    <w:qFormat/>
    <w:uiPriority w:val="0"/>
    <w:rPr>
      <w:kern w:val="2"/>
      <w:sz w:val="18"/>
      <w:szCs w:val="18"/>
    </w:rPr>
  </w:style>
  <w:style w:type="character" w:customStyle="1" w:styleId="28">
    <w:name w:val="页脚 字符"/>
    <w:basedOn w:val="16"/>
    <w:link w:val="10"/>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045109-E34B-4556-987E-85492EBCB3C8}">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5289</Words>
  <Characters>5319</Characters>
  <Lines>59</Lines>
  <Paragraphs>16</Paragraphs>
  <TotalTime>0</TotalTime>
  <ScaleCrop>false</ScaleCrop>
  <LinksUpToDate>false</LinksUpToDate>
  <CharactersWithSpaces>5666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2019-11-23T13:35:00Z</dcterms:created>
  <dc:creator>隋 国辉</dc:creator>
  <cp:lastModifiedBy>lu</cp:lastModifiedBy>
  <cp:lastPrinted>2023-09-25T08:29:00Z</cp:lastPrinted>
  <dcterms:modified xsi:type="dcterms:W3CDTF">2023-10-09T01:31:10Z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37AEC237D37A46029A300C7302A68273_13</vt:lpwstr>
  </property>
</Properties>
</file>